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96E" w:rsidRPr="007C4757"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eastAsia="Courier New" w:hAnsi="Times New Roman" w:cs="Times New Roman"/>
          <w:sz w:val="24"/>
          <w:szCs w:val="24"/>
          <w:lang w:val="tt-RU"/>
        </w:rPr>
      </w:pPr>
      <w:bookmarkStart w:id="0" w:name="_GoBack"/>
      <w:bookmarkEnd w:id="0"/>
      <w:r w:rsidRPr="007C4757">
        <w:rPr>
          <w:rFonts w:ascii="Times New Roman" w:eastAsia="Courier New" w:hAnsi="Times New Roman" w:cs="Times New Roman"/>
          <w:sz w:val="24"/>
          <w:szCs w:val="24"/>
          <w:lang w:val="tt-RU"/>
        </w:rPr>
        <w:t>Муниципальное бюджетное общеобразовательное учреждение</w:t>
      </w:r>
    </w:p>
    <w:p w:rsidR="0058296E" w:rsidRPr="007C4757"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eastAsia="Courier New" w:hAnsi="Times New Roman" w:cs="Times New Roman"/>
          <w:sz w:val="24"/>
          <w:szCs w:val="24"/>
          <w:lang w:val="tt-RU"/>
        </w:rPr>
      </w:pPr>
      <w:r w:rsidRPr="007C4757">
        <w:rPr>
          <w:rFonts w:ascii="Times New Roman" w:eastAsia="Courier New" w:hAnsi="Times New Roman" w:cs="Times New Roman"/>
          <w:sz w:val="24"/>
          <w:szCs w:val="24"/>
          <w:lang w:val="tt-RU"/>
        </w:rPr>
        <w:t xml:space="preserve"> “Ямашинская средняя общеобразовательная школа”</w:t>
      </w:r>
    </w:p>
    <w:p w:rsidR="0058296E" w:rsidRPr="007C4757"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eastAsia="Courier New" w:hAnsi="Times New Roman" w:cs="Times New Roman"/>
          <w:sz w:val="24"/>
          <w:szCs w:val="24"/>
          <w:lang w:val="tt-RU"/>
        </w:rPr>
      </w:pPr>
      <w:r w:rsidRPr="007C4757">
        <w:rPr>
          <w:rFonts w:ascii="Times New Roman" w:eastAsia="Courier New" w:hAnsi="Times New Roman" w:cs="Times New Roman"/>
          <w:sz w:val="24"/>
          <w:szCs w:val="24"/>
          <w:lang w:val="tt-RU"/>
        </w:rPr>
        <w:t>Альметьевского муниципального района</w:t>
      </w:r>
    </w:p>
    <w:p w:rsidR="0058296E" w:rsidRPr="007C4757"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eastAsia="Courier New" w:hAnsi="Times New Roman" w:cs="Times New Roman"/>
          <w:sz w:val="24"/>
          <w:szCs w:val="24"/>
        </w:rPr>
      </w:pPr>
      <w:r w:rsidRPr="007C4757">
        <w:rPr>
          <w:rFonts w:ascii="Times New Roman" w:eastAsia="Courier New" w:hAnsi="Times New Roman" w:cs="Times New Roman"/>
          <w:sz w:val="24"/>
          <w:szCs w:val="24"/>
          <w:lang w:val="tt-RU"/>
        </w:rPr>
        <w:t>Республики Татарстан</w:t>
      </w:r>
    </w:p>
    <w:p w:rsidR="0058296E" w:rsidRPr="007C4757"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Courier New" w:hAnsi="Times New Roman" w:cs="Times New Roman"/>
          <w:sz w:val="24"/>
          <w:szCs w:val="24"/>
        </w:rPr>
      </w:pPr>
    </w:p>
    <w:p w:rsidR="0058296E" w:rsidRPr="007C4757"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Courier New" w:hAnsi="Times New Roman" w:cs="Times New Roman"/>
          <w:sz w:val="24"/>
          <w:szCs w:val="24"/>
        </w:rPr>
      </w:pPr>
    </w:p>
    <w:p w:rsidR="0058296E" w:rsidRPr="007C4757"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Courier New" w:hAnsi="Times New Roman" w:cs="Times New Roman"/>
          <w:sz w:val="24"/>
          <w:szCs w:val="24"/>
        </w:rPr>
      </w:pPr>
    </w:p>
    <w:p w:rsidR="0058296E" w:rsidRPr="007C4757"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Courier New" w:hAnsi="Times New Roman" w:cs="Times New Roman"/>
          <w:sz w:val="24"/>
          <w:szCs w:val="24"/>
        </w:rPr>
      </w:pPr>
    </w:p>
    <w:p w:rsidR="0058296E" w:rsidRPr="007C4757"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Courier New" w:hAnsi="Times New Roman" w:cs="Times New Roman"/>
          <w:sz w:val="24"/>
          <w:szCs w:val="24"/>
        </w:rPr>
      </w:pPr>
    </w:p>
    <w:p w:rsidR="0058296E"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Courier New" w:hAnsi="Times New Roman" w:cs="Times New Roman"/>
          <w:sz w:val="24"/>
          <w:szCs w:val="24"/>
        </w:rPr>
      </w:pPr>
    </w:p>
    <w:p w:rsidR="006D3DAF" w:rsidRDefault="006D3DAF"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Courier New" w:hAnsi="Times New Roman" w:cs="Times New Roman"/>
          <w:sz w:val="24"/>
          <w:szCs w:val="24"/>
        </w:rPr>
      </w:pPr>
    </w:p>
    <w:p w:rsidR="006D3DAF" w:rsidRPr="007C4757" w:rsidRDefault="006D3DAF"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Courier New" w:hAnsi="Times New Roman" w:cs="Times New Roman"/>
          <w:sz w:val="24"/>
          <w:szCs w:val="24"/>
        </w:rPr>
      </w:pPr>
    </w:p>
    <w:p w:rsidR="0058296E"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Courier New" w:hAnsi="Times New Roman" w:cs="Times New Roman"/>
          <w:sz w:val="24"/>
          <w:szCs w:val="24"/>
        </w:rPr>
      </w:pPr>
    </w:p>
    <w:p w:rsidR="0058296E"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Courier New" w:hAnsi="Times New Roman" w:cs="Times New Roman"/>
          <w:sz w:val="24"/>
          <w:szCs w:val="24"/>
        </w:rPr>
      </w:pPr>
    </w:p>
    <w:p w:rsidR="0058296E"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Courier New" w:hAnsi="Times New Roman" w:cs="Times New Roman"/>
          <w:sz w:val="24"/>
          <w:szCs w:val="24"/>
        </w:rPr>
      </w:pPr>
    </w:p>
    <w:p w:rsidR="0058296E" w:rsidRPr="007C4757" w:rsidRDefault="0058296E" w:rsidP="0058296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Courier New" w:hAnsi="Times New Roman" w:cs="Times New Roman"/>
          <w:sz w:val="24"/>
          <w:szCs w:val="24"/>
        </w:rPr>
      </w:pPr>
    </w:p>
    <w:p w:rsidR="0058296E" w:rsidRPr="007C4757" w:rsidRDefault="0058296E" w:rsidP="0058296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imes New Roman" w:eastAsia="Courier New" w:hAnsi="Times New Roman" w:cs="Times New Roman"/>
          <w:sz w:val="24"/>
          <w:szCs w:val="24"/>
        </w:rPr>
      </w:pPr>
    </w:p>
    <w:p w:rsidR="004F72D1" w:rsidRDefault="0058296E" w:rsidP="004F72D1">
      <w:pPr>
        <w:spacing w:after="0" w:line="240" w:lineRule="auto"/>
        <w:jc w:val="center"/>
        <w:rPr>
          <w:rFonts w:ascii="Times New Roman" w:eastAsia="Times New Roman" w:hAnsi="Times New Roman" w:cs="Times New Roman"/>
          <w:b/>
          <w:sz w:val="28"/>
          <w:szCs w:val="28"/>
        </w:rPr>
      </w:pPr>
      <w:r w:rsidRPr="007C4757">
        <w:rPr>
          <w:rFonts w:ascii="Times New Roman" w:eastAsia="Times New Roman" w:hAnsi="Times New Roman" w:cs="Times New Roman"/>
          <w:b/>
          <w:sz w:val="28"/>
          <w:szCs w:val="28"/>
        </w:rPr>
        <w:t>РАБОЧАЯ ПРОГРАММА</w:t>
      </w:r>
    </w:p>
    <w:p w:rsidR="0058296E" w:rsidRPr="007C4757" w:rsidRDefault="004F72D1" w:rsidP="004F72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4F72D1">
        <w:rPr>
          <w:rFonts w:ascii="Times New Roman" w:eastAsia="Times New Roman" w:hAnsi="Times New Roman" w:cs="Times New Roman"/>
          <w:sz w:val="24"/>
          <w:szCs w:val="24"/>
        </w:rPr>
        <w:t>чебного предмета</w:t>
      </w:r>
      <w:r w:rsidR="006F296F">
        <w:rPr>
          <w:rFonts w:ascii="Times New Roman" w:eastAsia="Times New Roman" w:hAnsi="Times New Roman" w:cs="Times New Roman"/>
          <w:sz w:val="24"/>
          <w:szCs w:val="24"/>
        </w:rPr>
        <w:t xml:space="preserve"> «Математика» в 10-11</w:t>
      </w:r>
      <w:r>
        <w:rPr>
          <w:rFonts w:ascii="Times New Roman" w:eastAsia="Times New Roman" w:hAnsi="Times New Roman" w:cs="Times New Roman"/>
          <w:sz w:val="24"/>
          <w:szCs w:val="24"/>
        </w:rPr>
        <w:t xml:space="preserve"> классах</w:t>
      </w:r>
    </w:p>
    <w:p w:rsidR="0058296E" w:rsidRDefault="0058296E" w:rsidP="0058296E">
      <w:pPr>
        <w:spacing w:after="0" w:line="240" w:lineRule="auto"/>
        <w:jc w:val="center"/>
        <w:rPr>
          <w:rFonts w:ascii="Times New Roman" w:eastAsia="Times New Roman" w:hAnsi="Times New Roman" w:cs="Times New Roman"/>
          <w:sz w:val="24"/>
          <w:szCs w:val="24"/>
          <w:lang w:val="tt-RU"/>
        </w:rPr>
      </w:pPr>
      <w:r w:rsidRPr="007C4757">
        <w:rPr>
          <w:rFonts w:ascii="Times New Roman" w:eastAsia="Times New Roman" w:hAnsi="Times New Roman" w:cs="Times New Roman"/>
          <w:sz w:val="24"/>
          <w:szCs w:val="24"/>
          <w:lang w:val="tt-RU"/>
        </w:rPr>
        <w:t>муниципального бюджетного общеобразовательного учреждения</w:t>
      </w:r>
      <w:r>
        <w:rPr>
          <w:rFonts w:ascii="Times New Roman" w:eastAsia="Times New Roman" w:hAnsi="Times New Roman" w:cs="Times New Roman"/>
          <w:sz w:val="24"/>
          <w:szCs w:val="24"/>
          <w:lang w:val="tt-RU"/>
        </w:rPr>
        <w:t xml:space="preserve"> </w:t>
      </w:r>
    </w:p>
    <w:p w:rsidR="0058296E" w:rsidRDefault="0058296E" w:rsidP="0058296E">
      <w:pPr>
        <w:spacing w:after="0" w:line="240" w:lineRule="auto"/>
        <w:jc w:val="center"/>
        <w:rPr>
          <w:rFonts w:ascii="Times New Roman" w:eastAsia="Times New Roman" w:hAnsi="Times New Roman" w:cs="Times New Roman"/>
          <w:sz w:val="24"/>
          <w:szCs w:val="24"/>
          <w:lang w:val="tt-RU"/>
        </w:rPr>
      </w:pPr>
      <w:r w:rsidRPr="007C4757">
        <w:rPr>
          <w:rFonts w:ascii="Times New Roman" w:eastAsia="Times New Roman" w:hAnsi="Times New Roman" w:cs="Times New Roman"/>
          <w:sz w:val="24"/>
          <w:szCs w:val="24"/>
          <w:lang w:val="tt-RU"/>
        </w:rPr>
        <w:t>“Ямашинская средняя общеобразовательная школа”</w:t>
      </w:r>
    </w:p>
    <w:p w:rsidR="0058296E" w:rsidRPr="007C4757" w:rsidRDefault="0058296E" w:rsidP="0058296E">
      <w:pPr>
        <w:spacing w:after="0" w:line="240" w:lineRule="auto"/>
        <w:jc w:val="center"/>
        <w:rPr>
          <w:rFonts w:ascii="Times New Roman" w:eastAsia="Times New Roman" w:hAnsi="Times New Roman" w:cs="Times New Roman"/>
          <w:sz w:val="24"/>
          <w:szCs w:val="24"/>
        </w:rPr>
      </w:pPr>
      <w:r w:rsidRPr="007C4757">
        <w:rPr>
          <w:rFonts w:ascii="Times New Roman" w:eastAsia="Times New Roman" w:hAnsi="Times New Roman" w:cs="Times New Roman"/>
          <w:sz w:val="24"/>
          <w:szCs w:val="24"/>
          <w:lang w:val="tt-RU"/>
        </w:rPr>
        <w:t>Альметьевского муниципального района Республики Татарстан</w:t>
      </w:r>
    </w:p>
    <w:p w:rsidR="0058296E" w:rsidRPr="007C4757" w:rsidRDefault="0058296E" w:rsidP="0058296E">
      <w:pPr>
        <w:spacing w:after="0" w:line="240" w:lineRule="auto"/>
        <w:jc w:val="center"/>
        <w:rPr>
          <w:rFonts w:ascii="Times New Roman" w:eastAsia="Times New Roman" w:hAnsi="Times New Roman" w:cs="Times New Roman"/>
          <w:sz w:val="24"/>
          <w:szCs w:val="24"/>
        </w:rPr>
      </w:pPr>
    </w:p>
    <w:p w:rsidR="0058296E" w:rsidRPr="007C4757" w:rsidRDefault="0058296E" w:rsidP="0058296E">
      <w:pPr>
        <w:spacing w:line="360" w:lineRule="auto"/>
        <w:jc w:val="center"/>
        <w:rPr>
          <w:rFonts w:ascii="Times New Roman" w:eastAsia="Times New Roman" w:hAnsi="Times New Roman" w:cs="Times New Roman"/>
          <w:sz w:val="28"/>
          <w:szCs w:val="28"/>
        </w:rPr>
      </w:pPr>
    </w:p>
    <w:p w:rsidR="0058296E" w:rsidRPr="007C4757" w:rsidRDefault="0058296E" w:rsidP="0058296E">
      <w:pPr>
        <w:spacing w:after="0" w:line="240" w:lineRule="auto"/>
        <w:jc w:val="center"/>
        <w:rPr>
          <w:rFonts w:ascii="Times New Roman" w:eastAsia="Times New Roman" w:hAnsi="Times New Roman" w:cs="Times New Roman"/>
          <w:sz w:val="24"/>
          <w:szCs w:val="24"/>
        </w:rPr>
      </w:pPr>
    </w:p>
    <w:p w:rsidR="00374C70" w:rsidRDefault="00374C70" w:rsidP="00476103">
      <w:pPr>
        <w:jc w:val="center"/>
        <w:rPr>
          <w:rFonts w:ascii="Times New Roman" w:eastAsia="Times New Roman" w:hAnsi="Times New Roman" w:cs="Times New Roman"/>
          <w:sz w:val="24"/>
          <w:szCs w:val="24"/>
        </w:rPr>
      </w:pPr>
    </w:p>
    <w:p w:rsidR="006D3DAF" w:rsidRDefault="006D3DAF" w:rsidP="00476103">
      <w:pPr>
        <w:jc w:val="center"/>
        <w:rPr>
          <w:rFonts w:ascii="Times New Roman" w:eastAsia="Times New Roman" w:hAnsi="Times New Roman" w:cs="Times New Roman"/>
          <w:sz w:val="24"/>
          <w:szCs w:val="24"/>
        </w:rPr>
      </w:pPr>
    </w:p>
    <w:p w:rsidR="006D3DAF" w:rsidRDefault="006D3DAF" w:rsidP="00476103">
      <w:pPr>
        <w:jc w:val="center"/>
        <w:rPr>
          <w:rFonts w:ascii="Times New Roman" w:eastAsia="Times New Roman" w:hAnsi="Times New Roman" w:cs="Times New Roman"/>
          <w:sz w:val="24"/>
          <w:szCs w:val="24"/>
        </w:rPr>
      </w:pPr>
    </w:p>
    <w:p w:rsidR="006D3DAF" w:rsidRDefault="006D3DAF" w:rsidP="00476103">
      <w:pPr>
        <w:jc w:val="center"/>
        <w:rPr>
          <w:rFonts w:ascii="Times New Roman" w:eastAsia="Times New Roman" w:hAnsi="Times New Roman" w:cs="Times New Roman"/>
          <w:sz w:val="24"/>
          <w:szCs w:val="24"/>
        </w:rPr>
      </w:pPr>
    </w:p>
    <w:p w:rsidR="006D3DAF" w:rsidRDefault="006D3DAF" w:rsidP="00476103">
      <w:pPr>
        <w:jc w:val="center"/>
        <w:rPr>
          <w:rFonts w:ascii="Times New Roman" w:eastAsia="Times New Roman" w:hAnsi="Times New Roman" w:cs="Times New Roman"/>
          <w:sz w:val="24"/>
          <w:szCs w:val="24"/>
        </w:rPr>
      </w:pPr>
    </w:p>
    <w:p w:rsidR="006D3DAF" w:rsidRDefault="006D3DAF" w:rsidP="00476103">
      <w:pPr>
        <w:jc w:val="center"/>
        <w:rPr>
          <w:rFonts w:ascii="Times New Roman" w:eastAsia="Times New Roman" w:hAnsi="Times New Roman" w:cs="Times New Roman"/>
          <w:sz w:val="24"/>
          <w:szCs w:val="24"/>
        </w:rPr>
      </w:pPr>
    </w:p>
    <w:p w:rsidR="006D3DAF" w:rsidRDefault="006D3DAF" w:rsidP="00476103">
      <w:pPr>
        <w:jc w:val="center"/>
        <w:rPr>
          <w:rFonts w:ascii="Times New Roman" w:eastAsia="Times New Roman" w:hAnsi="Times New Roman" w:cs="Times New Roman"/>
          <w:sz w:val="24"/>
          <w:szCs w:val="24"/>
        </w:rPr>
      </w:pPr>
    </w:p>
    <w:p w:rsidR="006D3DAF" w:rsidRDefault="006D3DAF" w:rsidP="00476103">
      <w:pPr>
        <w:jc w:val="center"/>
        <w:rPr>
          <w:rFonts w:ascii="Times New Roman" w:eastAsia="Times New Roman" w:hAnsi="Times New Roman" w:cs="Times New Roman"/>
          <w:sz w:val="24"/>
          <w:szCs w:val="24"/>
        </w:rPr>
      </w:pPr>
    </w:p>
    <w:p w:rsidR="006D3DAF" w:rsidRDefault="006D3DAF" w:rsidP="00476103">
      <w:pPr>
        <w:jc w:val="center"/>
        <w:rPr>
          <w:rFonts w:ascii="Times New Roman" w:eastAsia="Times New Roman" w:hAnsi="Times New Roman" w:cs="Times New Roman"/>
          <w:sz w:val="24"/>
          <w:szCs w:val="24"/>
        </w:rPr>
      </w:pPr>
    </w:p>
    <w:p w:rsidR="006D3DAF" w:rsidRDefault="006D3DAF" w:rsidP="00476103">
      <w:pPr>
        <w:jc w:val="center"/>
        <w:rPr>
          <w:rFonts w:ascii="Times New Roman" w:eastAsia="Times New Roman" w:hAnsi="Times New Roman" w:cs="Times New Roman"/>
          <w:sz w:val="24"/>
          <w:szCs w:val="24"/>
        </w:rPr>
      </w:pPr>
    </w:p>
    <w:p w:rsidR="006D3DAF" w:rsidRDefault="006D3DAF" w:rsidP="00476103">
      <w:pPr>
        <w:jc w:val="center"/>
        <w:rPr>
          <w:rFonts w:ascii="Times New Roman" w:eastAsia="Times New Roman" w:hAnsi="Times New Roman" w:cs="Times New Roman"/>
          <w:sz w:val="24"/>
          <w:szCs w:val="24"/>
        </w:rPr>
      </w:pPr>
    </w:p>
    <w:p w:rsidR="006D3DAF" w:rsidRDefault="006D3DAF" w:rsidP="00476103">
      <w:pPr>
        <w:jc w:val="center"/>
        <w:rPr>
          <w:rFonts w:ascii="Times New Roman" w:eastAsia="Times New Roman" w:hAnsi="Times New Roman" w:cs="Times New Roman"/>
          <w:b/>
          <w:bCs/>
          <w:sz w:val="24"/>
          <w:szCs w:val="24"/>
        </w:rPr>
      </w:pPr>
    </w:p>
    <w:p w:rsidR="000160AB" w:rsidRDefault="000160AB" w:rsidP="00476103">
      <w:pPr>
        <w:jc w:val="center"/>
        <w:rPr>
          <w:rFonts w:ascii="Times New Roman" w:eastAsia="Times New Roman" w:hAnsi="Times New Roman" w:cs="Times New Roman"/>
          <w:b/>
          <w:bCs/>
          <w:sz w:val="24"/>
          <w:szCs w:val="24"/>
        </w:rPr>
      </w:pPr>
    </w:p>
    <w:p w:rsidR="00374C70" w:rsidRDefault="00374C70" w:rsidP="00476103">
      <w:pPr>
        <w:jc w:val="center"/>
        <w:rPr>
          <w:rFonts w:ascii="Times New Roman" w:eastAsia="Times New Roman" w:hAnsi="Times New Roman" w:cs="Times New Roman"/>
          <w:b/>
          <w:bCs/>
          <w:sz w:val="24"/>
          <w:szCs w:val="24"/>
        </w:rPr>
      </w:pPr>
    </w:p>
    <w:p w:rsidR="005360E0" w:rsidRPr="0005771B" w:rsidRDefault="00374C70" w:rsidP="0005771B">
      <w:pPr>
        <w:spacing w:after="0" w:line="240" w:lineRule="auto"/>
        <w:jc w:val="center"/>
        <w:rPr>
          <w:rFonts w:ascii="Times New Roman" w:eastAsia="Times New Roman" w:hAnsi="Times New Roman" w:cs="Times New Roman"/>
          <w:b/>
          <w:bCs/>
          <w:sz w:val="24"/>
          <w:szCs w:val="24"/>
        </w:rPr>
      </w:pPr>
      <w:r w:rsidRPr="0005771B">
        <w:rPr>
          <w:rFonts w:ascii="Times New Roman" w:eastAsia="Times New Roman" w:hAnsi="Times New Roman" w:cs="Times New Roman"/>
          <w:b/>
          <w:bCs/>
          <w:sz w:val="24"/>
          <w:szCs w:val="24"/>
        </w:rPr>
        <w:lastRenderedPageBreak/>
        <w:t>Планируемые результаты освоения курса</w:t>
      </w:r>
    </w:p>
    <w:p w:rsidR="005360E0" w:rsidRPr="0005771B" w:rsidRDefault="005360E0" w:rsidP="0005771B">
      <w:pPr>
        <w:pStyle w:val="3"/>
        <w:spacing w:before="0" w:after="0" w:line="240" w:lineRule="auto"/>
        <w:rPr>
          <w:rFonts w:ascii="Times New Roman" w:hAnsi="Times New Roman"/>
          <w:sz w:val="24"/>
          <w:szCs w:val="24"/>
          <w:lang w:val="ru-RU"/>
        </w:rPr>
      </w:pPr>
      <w:r w:rsidRPr="0005771B">
        <w:rPr>
          <w:rFonts w:ascii="Times New Roman" w:hAnsi="Times New Roman"/>
          <w:sz w:val="24"/>
          <w:szCs w:val="24"/>
          <w:lang w:val="ru-RU"/>
        </w:rPr>
        <w:t>Планируемые личностные результаты освоения ООП</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Личностные результаты в сфере отношений обучающихся к себе, к своему здоровью, к познанию себя:</w:t>
      </w:r>
    </w:p>
    <w:p w:rsidR="005360E0" w:rsidRPr="0005771B" w:rsidRDefault="005360E0" w:rsidP="0005771B">
      <w:pPr>
        <w:pStyle w:val="a"/>
        <w:spacing w:line="240" w:lineRule="auto"/>
        <w:contextualSpacing/>
        <w:rPr>
          <w:sz w:val="24"/>
          <w:szCs w:val="24"/>
        </w:rPr>
      </w:pPr>
      <w:r w:rsidRPr="0005771B">
        <w:rP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5360E0" w:rsidRPr="0005771B" w:rsidRDefault="005360E0" w:rsidP="0005771B">
      <w:pPr>
        <w:pStyle w:val="a"/>
        <w:spacing w:line="240" w:lineRule="auto"/>
        <w:contextualSpacing/>
        <w:rPr>
          <w:sz w:val="24"/>
          <w:szCs w:val="24"/>
        </w:rPr>
      </w:pPr>
      <w:r w:rsidRPr="0005771B">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5360E0" w:rsidRPr="0005771B" w:rsidRDefault="005360E0" w:rsidP="0005771B">
      <w:pPr>
        <w:pStyle w:val="a"/>
        <w:spacing w:line="240" w:lineRule="auto"/>
        <w:contextualSpacing/>
        <w:rPr>
          <w:sz w:val="24"/>
          <w:szCs w:val="24"/>
        </w:rPr>
      </w:pPr>
      <w:r w:rsidRPr="0005771B">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5360E0" w:rsidRPr="0005771B" w:rsidRDefault="005360E0" w:rsidP="0005771B">
      <w:pPr>
        <w:pStyle w:val="a"/>
        <w:spacing w:line="240" w:lineRule="auto"/>
        <w:contextualSpacing/>
        <w:rPr>
          <w:sz w:val="24"/>
          <w:szCs w:val="24"/>
        </w:rPr>
      </w:pPr>
      <w:r w:rsidRPr="0005771B">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5360E0" w:rsidRPr="0005771B" w:rsidRDefault="005360E0" w:rsidP="0005771B">
      <w:pPr>
        <w:pStyle w:val="a"/>
        <w:spacing w:line="240" w:lineRule="auto"/>
        <w:contextualSpacing/>
        <w:rPr>
          <w:sz w:val="24"/>
          <w:szCs w:val="24"/>
        </w:rPr>
      </w:pPr>
      <w:r w:rsidRPr="0005771B">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5360E0" w:rsidRPr="0005771B" w:rsidRDefault="005360E0" w:rsidP="0005771B">
      <w:pPr>
        <w:pStyle w:val="a"/>
        <w:spacing w:line="240" w:lineRule="auto"/>
        <w:contextualSpacing/>
        <w:rPr>
          <w:sz w:val="24"/>
          <w:szCs w:val="24"/>
        </w:rPr>
      </w:pPr>
      <w:r w:rsidRPr="0005771B">
        <w:rPr>
          <w:sz w:val="24"/>
          <w:szCs w:val="24"/>
        </w:rPr>
        <w:t>неприятие вредных привычек: курения, употребления алкоголя, наркотиков.</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 xml:space="preserve">Личностные результаты в сфере отношений обучающихся к России как к Родине (Отечеству): </w:t>
      </w:r>
    </w:p>
    <w:p w:rsidR="005360E0" w:rsidRPr="0005771B" w:rsidRDefault="005360E0" w:rsidP="0005771B">
      <w:pPr>
        <w:pStyle w:val="a"/>
        <w:spacing w:line="240" w:lineRule="auto"/>
        <w:contextualSpacing/>
        <w:rPr>
          <w:sz w:val="24"/>
          <w:szCs w:val="24"/>
        </w:rPr>
      </w:pPr>
      <w:r w:rsidRPr="0005771B">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5360E0" w:rsidRPr="0005771B" w:rsidRDefault="005360E0" w:rsidP="0005771B">
      <w:pPr>
        <w:pStyle w:val="a"/>
        <w:spacing w:line="240" w:lineRule="auto"/>
        <w:contextualSpacing/>
        <w:rPr>
          <w:sz w:val="24"/>
          <w:szCs w:val="24"/>
        </w:rPr>
      </w:pPr>
      <w:r w:rsidRPr="0005771B">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5360E0" w:rsidRPr="0005771B" w:rsidRDefault="005360E0" w:rsidP="0005771B">
      <w:pPr>
        <w:pStyle w:val="a"/>
        <w:spacing w:line="240" w:lineRule="auto"/>
        <w:contextualSpacing/>
        <w:rPr>
          <w:sz w:val="24"/>
          <w:szCs w:val="24"/>
        </w:rPr>
      </w:pPr>
      <w:r w:rsidRPr="0005771B">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5360E0" w:rsidRPr="0005771B" w:rsidRDefault="005360E0" w:rsidP="0005771B">
      <w:pPr>
        <w:pStyle w:val="a"/>
        <w:spacing w:line="240" w:lineRule="auto"/>
        <w:contextualSpacing/>
        <w:rPr>
          <w:sz w:val="24"/>
          <w:szCs w:val="24"/>
        </w:rPr>
      </w:pPr>
      <w:r w:rsidRPr="0005771B">
        <w:rPr>
          <w:sz w:val="24"/>
          <w:szCs w:val="24"/>
        </w:rPr>
        <w:t>воспитание уважения к культуре, языкам, традициям и обычаям народов, проживающих в Российской Федерации.</w:t>
      </w:r>
    </w:p>
    <w:p w:rsidR="005360E0" w:rsidRPr="0005771B" w:rsidRDefault="005360E0" w:rsidP="0005771B">
      <w:pPr>
        <w:spacing w:after="0" w:line="240" w:lineRule="auto"/>
        <w:jc w:val="both"/>
        <w:rPr>
          <w:rFonts w:ascii="Times New Roman" w:hAnsi="Times New Roman" w:cs="Times New Roman"/>
          <w:sz w:val="24"/>
          <w:szCs w:val="24"/>
        </w:rPr>
      </w:pPr>
      <w:r w:rsidRPr="0005771B">
        <w:rPr>
          <w:rFonts w:ascii="Times New Roman" w:hAnsi="Times New Roman" w:cs="Times New Roman"/>
          <w:sz w:val="24"/>
          <w:szCs w:val="24"/>
        </w:rPr>
        <w:t xml:space="preserve">Личностные результаты в сфере отношений обучающихся к закону, государству и к гражданскому обществу: </w:t>
      </w:r>
    </w:p>
    <w:p w:rsidR="005360E0" w:rsidRPr="0005771B" w:rsidRDefault="005360E0" w:rsidP="0005771B">
      <w:pPr>
        <w:pStyle w:val="a"/>
        <w:spacing w:line="240" w:lineRule="auto"/>
        <w:contextualSpacing/>
        <w:rPr>
          <w:sz w:val="24"/>
          <w:szCs w:val="24"/>
        </w:rPr>
      </w:pPr>
      <w:r w:rsidRPr="0005771B">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5360E0" w:rsidRPr="0005771B" w:rsidRDefault="005360E0" w:rsidP="0005771B">
      <w:pPr>
        <w:pStyle w:val="a"/>
        <w:spacing w:line="240" w:lineRule="auto"/>
        <w:contextualSpacing/>
        <w:rPr>
          <w:sz w:val="24"/>
          <w:szCs w:val="24"/>
        </w:rPr>
      </w:pPr>
      <w:r w:rsidRPr="0005771B">
        <w:rPr>
          <w:sz w:val="24"/>
          <w:szCs w:val="24"/>
        </w:rPr>
        <w:t xml:space="preserve">признание </w:t>
      </w:r>
      <w:proofErr w:type="spellStart"/>
      <w:r w:rsidRPr="0005771B">
        <w:rPr>
          <w:sz w:val="24"/>
          <w:szCs w:val="24"/>
        </w:rPr>
        <w:t>неотчуждаемости</w:t>
      </w:r>
      <w:proofErr w:type="spellEnd"/>
      <w:r w:rsidRPr="0005771B">
        <w:rPr>
          <w:sz w:val="24"/>
          <w:szCs w:val="24"/>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5360E0" w:rsidRPr="0005771B" w:rsidRDefault="005360E0" w:rsidP="0005771B">
      <w:pPr>
        <w:pStyle w:val="a"/>
        <w:spacing w:line="240" w:lineRule="auto"/>
        <w:contextualSpacing/>
        <w:rPr>
          <w:sz w:val="24"/>
          <w:szCs w:val="24"/>
        </w:rPr>
      </w:pPr>
      <w:r w:rsidRPr="0005771B">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5360E0" w:rsidRPr="0005771B" w:rsidRDefault="005360E0" w:rsidP="0005771B">
      <w:pPr>
        <w:pStyle w:val="a"/>
        <w:spacing w:line="240" w:lineRule="auto"/>
        <w:contextualSpacing/>
        <w:rPr>
          <w:sz w:val="24"/>
          <w:szCs w:val="24"/>
        </w:rPr>
      </w:pPr>
      <w:proofErr w:type="spellStart"/>
      <w:r w:rsidRPr="0005771B">
        <w:rPr>
          <w:sz w:val="24"/>
          <w:szCs w:val="24"/>
        </w:rPr>
        <w:t>интериоризация</w:t>
      </w:r>
      <w:proofErr w:type="spellEnd"/>
      <w:r w:rsidRPr="0005771B">
        <w:rPr>
          <w:sz w:val="24"/>
          <w:szCs w:val="24"/>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5360E0" w:rsidRPr="0005771B" w:rsidRDefault="005360E0" w:rsidP="0005771B">
      <w:pPr>
        <w:pStyle w:val="a"/>
        <w:spacing w:line="240" w:lineRule="auto"/>
        <w:contextualSpacing/>
        <w:rPr>
          <w:sz w:val="24"/>
          <w:szCs w:val="24"/>
        </w:rPr>
      </w:pPr>
      <w:r w:rsidRPr="0005771B">
        <w:rPr>
          <w:sz w:val="24"/>
          <w:szCs w:val="24"/>
        </w:rPr>
        <w:lastRenderedPageBreak/>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5360E0" w:rsidRPr="0005771B" w:rsidRDefault="005360E0" w:rsidP="0005771B">
      <w:pPr>
        <w:pStyle w:val="a"/>
        <w:spacing w:line="240" w:lineRule="auto"/>
        <w:contextualSpacing/>
        <w:rPr>
          <w:sz w:val="24"/>
          <w:szCs w:val="24"/>
        </w:rPr>
      </w:pPr>
      <w:r w:rsidRPr="0005771B">
        <w:rPr>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w:t>
      </w:r>
      <w:proofErr w:type="spellStart"/>
      <w:r w:rsidRPr="0005771B">
        <w:rPr>
          <w:sz w:val="24"/>
          <w:szCs w:val="24"/>
        </w:rPr>
        <w:t>дост</w:t>
      </w:r>
      <w:proofErr w:type="spellEnd"/>
    </w:p>
    <w:p w:rsidR="005360E0" w:rsidRPr="0005771B" w:rsidRDefault="005360E0" w:rsidP="0005771B">
      <w:pPr>
        <w:pStyle w:val="a"/>
        <w:spacing w:line="240" w:lineRule="auto"/>
        <w:contextualSpacing/>
        <w:rPr>
          <w:sz w:val="24"/>
          <w:szCs w:val="24"/>
        </w:rPr>
      </w:pPr>
      <w:proofErr w:type="spellStart"/>
      <w:r w:rsidRPr="0005771B">
        <w:rPr>
          <w:sz w:val="24"/>
          <w:szCs w:val="24"/>
        </w:rPr>
        <w:t>оинству</w:t>
      </w:r>
      <w:proofErr w:type="spellEnd"/>
      <w:r w:rsidRPr="0005771B">
        <w:rPr>
          <w:sz w:val="24"/>
          <w:szCs w:val="24"/>
        </w:rPr>
        <w:t xml:space="preserve"> людей, их чувствам, религиозным убеждениям;  </w:t>
      </w:r>
    </w:p>
    <w:p w:rsidR="005360E0" w:rsidRPr="0005771B" w:rsidRDefault="005360E0" w:rsidP="0005771B">
      <w:pPr>
        <w:pStyle w:val="a"/>
        <w:spacing w:line="240" w:lineRule="auto"/>
        <w:contextualSpacing/>
        <w:rPr>
          <w:sz w:val="24"/>
          <w:szCs w:val="24"/>
        </w:rPr>
      </w:pPr>
      <w:r w:rsidRPr="0005771B">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5360E0" w:rsidRPr="0005771B" w:rsidRDefault="005360E0" w:rsidP="0005771B">
      <w:pPr>
        <w:spacing w:after="0" w:line="240" w:lineRule="auto"/>
        <w:contextualSpacing/>
        <w:jc w:val="both"/>
        <w:rPr>
          <w:rFonts w:ascii="Times New Roman" w:hAnsi="Times New Roman" w:cs="Times New Roman"/>
          <w:sz w:val="24"/>
          <w:szCs w:val="24"/>
        </w:rPr>
      </w:pPr>
    </w:p>
    <w:p w:rsidR="005360E0" w:rsidRPr="0005771B" w:rsidRDefault="005360E0" w:rsidP="0005771B">
      <w:pPr>
        <w:spacing w:after="0" w:line="240" w:lineRule="auto"/>
        <w:jc w:val="both"/>
        <w:rPr>
          <w:rFonts w:ascii="Times New Roman" w:hAnsi="Times New Roman" w:cs="Times New Roman"/>
          <w:sz w:val="24"/>
          <w:szCs w:val="24"/>
        </w:rPr>
      </w:pPr>
      <w:r w:rsidRPr="0005771B">
        <w:rPr>
          <w:rFonts w:ascii="Times New Roman" w:hAnsi="Times New Roman" w:cs="Times New Roman"/>
          <w:sz w:val="24"/>
          <w:szCs w:val="24"/>
        </w:rPr>
        <w:t xml:space="preserve">Личностные результаты в сфере отношений обучающихся с окружающими людьми: </w:t>
      </w:r>
    </w:p>
    <w:p w:rsidR="005360E0" w:rsidRPr="0005771B" w:rsidRDefault="005360E0" w:rsidP="0005771B">
      <w:pPr>
        <w:pStyle w:val="a"/>
        <w:spacing w:line="240" w:lineRule="auto"/>
        <w:contextualSpacing/>
        <w:rPr>
          <w:sz w:val="24"/>
          <w:szCs w:val="24"/>
        </w:rPr>
      </w:pPr>
      <w:r w:rsidRPr="0005771B">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5360E0" w:rsidRPr="0005771B" w:rsidRDefault="005360E0" w:rsidP="0005771B">
      <w:pPr>
        <w:pStyle w:val="a"/>
        <w:spacing w:line="240" w:lineRule="auto"/>
        <w:contextualSpacing/>
        <w:rPr>
          <w:sz w:val="24"/>
          <w:szCs w:val="24"/>
        </w:rPr>
      </w:pPr>
      <w:r w:rsidRPr="0005771B">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5360E0" w:rsidRPr="0005771B" w:rsidRDefault="005360E0" w:rsidP="0005771B">
      <w:pPr>
        <w:pStyle w:val="a"/>
        <w:spacing w:line="240" w:lineRule="auto"/>
        <w:contextualSpacing/>
        <w:rPr>
          <w:sz w:val="24"/>
          <w:szCs w:val="24"/>
        </w:rPr>
      </w:pPr>
      <w:r w:rsidRPr="0005771B">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5360E0" w:rsidRPr="0005771B" w:rsidRDefault="005360E0" w:rsidP="0005771B">
      <w:pPr>
        <w:pStyle w:val="a"/>
        <w:spacing w:line="240" w:lineRule="auto"/>
        <w:contextualSpacing/>
        <w:rPr>
          <w:sz w:val="24"/>
          <w:szCs w:val="24"/>
        </w:rPr>
      </w:pPr>
      <w:r w:rsidRPr="0005771B">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5360E0" w:rsidRPr="0005771B" w:rsidRDefault="005360E0" w:rsidP="0005771B">
      <w:pPr>
        <w:pStyle w:val="a"/>
        <w:spacing w:line="240" w:lineRule="auto"/>
        <w:contextualSpacing/>
        <w:rPr>
          <w:sz w:val="24"/>
          <w:szCs w:val="24"/>
        </w:rPr>
      </w:pPr>
      <w:r w:rsidRPr="0005771B">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5360E0" w:rsidRPr="0005771B" w:rsidRDefault="005360E0" w:rsidP="0005771B">
      <w:pPr>
        <w:spacing w:after="0" w:line="240" w:lineRule="auto"/>
        <w:contextualSpacing/>
        <w:jc w:val="both"/>
        <w:rPr>
          <w:rFonts w:ascii="Times New Roman" w:hAnsi="Times New Roman" w:cs="Times New Roman"/>
          <w:sz w:val="24"/>
          <w:szCs w:val="24"/>
        </w:rPr>
      </w:pP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 xml:space="preserve">Личностные результаты в сфере отношений обучающихся к окружающему миру, живой природе, художественной культуре: </w:t>
      </w:r>
    </w:p>
    <w:p w:rsidR="005360E0" w:rsidRPr="0005771B" w:rsidRDefault="005360E0" w:rsidP="0005771B">
      <w:pPr>
        <w:pStyle w:val="a"/>
        <w:spacing w:line="240" w:lineRule="auto"/>
        <w:contextualSpacing/>
        <w:rPr>
          <w:sz w:val="24"/>
          <w:szCs w:val="24"/>
        </w:rPr>
      </w:pPr>
      <w:r w:rsidRPr="0005771B">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5360E0" w:rsidRPr="0005771B" w:rsidRDefault="005360E0" w:rsidP="0005771B">
      <w:pPr>
        <w:pStyle w:val="a"/>
        <w:spacing w:line="240" w:lineRule="auto"/>
        <w:contextualSpacing/>
        <w:rPr>
          <w:sz w:val="24"/>
          <w:szCs w:val="24"/>
        </w:rPr>
      </w:pPr>
      <w:r w:rsidRPr="0005771B">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5360E0" w:rsidRPr="0005771B" w:rsidRDefault="005360E0" w:rsidP="0005771B">
      <w:pPr>
        <w:pStyle w:val="a"/>
        <w:spacing w:line="240" w:lineRule="auto"/>
        <w:contextualSpacing/>
        <w:rPr>
          <w:sz w:val="24"/>
          <w:szCs w:val="24"/>
        </w:rPr>
      </w:pPr>
      <w:r w:rsidRPr="0005771B">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5360E0" w:rsidRPr="0005771B" w:rsidRDefault="005360E0" w:rsidP="0005771B">
      <w:pPr>
        <w:pStyle w:val="a"/>
        <w:spacing w:line="240" w:lineRule="auto"/>
        <w:contextualSpacing/>
        <w:rPr>
          <w:sz w:val="24"/>
          <w:szCs w:val="24"/>
        </w:rPr>
      </w:pPr>
      <w:r w:rsidRPr="0005771B">
        <w:rPr>
          <w:sz w:val="24"/>
          <w:szCs w:val="24"/>
        </w:rPr>
        <w:t xml:space="preserve">эстетическое отношения к миру, готовность к эстетическому обустройству собственного быта. </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Личностные результаты в сфере отношений обучающихся к семье и родителям, в том числе подготовка к семейной жизни:</w:t>
      </w:r>
    </w:p>
    <w:p w:rsidR="005360E0" w:rsidRPr="0005771B" w:rsidRDefault="005360E0" w:rsidP="0005771B">
      <w:pPr>
        <w:pStyle w:val="a"/>
        <w:spacing w:line="240" w:lineRule="auto"/>
        <w:contextualSpacing/>
        <w:rPr>
          <w:sz w:val="24"/>
          <w:szCs w:val="24"/>
        </w:rPr>
      </w:pPr>
      <w:r w:rsidRPr="0005771B">
        <w:rPr>
          <w:sz w:val="24"/>
          <w:szCs w:val="24"/>
        </w:rPr>
        <w:t xml:space="preserve">ответственное отношение к созданию семьи на основе осознанного принятия ценностей семейной жизни; </w:t>
      </w:r>
    </w:p>
    <w:p w:rsidR="005360E0" w:rsidRPr="0005771B" w:rsidRDefault="005360E0" w:rsidP="0005771B">
      <w:pPr>
        <w:pStyle w:val="a"/>
        <w:spacing w:line="240" w:lineRule="auto"/>
        <w:contextualSpacing/>
        <w:rPr>
          <w:sz w:val="24"/>
          <w:szCs w:val="24"/>
        </w:rPr>
      </w:pPr>
      <w:r w:rsidRPr="0005771B">
        <w:rPr>
          <w:sz w:val="24"/>
          <w:szCs w:val="24"/>
        </w:rPr>
        <w:t xml:space="preserve">положительный образ семьи, </w:t>
      </w:r>
      <w:proofErr w:type="spellStart"/>
      <w:r w:rsidRPr="0005771B">
        <w:rPr>
          <w:sz w:val="24"/>
          <w:szCs w:val="24"/>
        </w:rPr>
        <w:t>родительства</w:t>
      </w:r>
      <w:proofErr w:type="spellEnd"/>
      <w:r w:rsidRPr="0005771B">
        <w:rPr>
          <w:sz w:val="24"/>
          <w:szCs w:val="24"/>
        </w:rPr>
        <w:t xml:space="preserve"> (отцовства и материнства), </w:t>
      </w:r>
      <w:proofErr w:type="spellStart"/>
      <w:r w:rsidRPr="0005771B">
        <w:rPr>
          <w:sz w:val="24"/>
          <w:szCs w:val="24"/>
        </w:rPr>
        <w:t>интериоризация</w:t>
      </w:r>
      <w:proofErr w:type="spellEnd"/>
      <w:r w:rsidRPr="0005771B">
        <w:rPr>
          <w:sz w:val="24"/>
          <w:szCs w:val="24"/>
        </w:rPr>
        <w:t xml:space="preserve"> традиционных семейных ценностей. </w:t>
      </w:r>
    </w:p>
    <w:p w:rsidR="005360E0" w:rsidRPr="0005771B" w:rsidRDefault="005360E0" w:rsidP="0005771B">
      <w:pPr>
        <w:spacing w:after="0" w:line="240" w:lineRule="auto"/>
        <w:contextualSpacing/>
        <w:jc w:val="both"/>
        <w:rPr>
          <w:rFonts w:ascii="Times New Roman" w:hAnsi="Times New Roman" w:cs="Times New Roman"/>
          <w:sz w:val="24"/>
          <w:szCs w:val="24"/>
        </w:rPr>
      </w:pP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lastRenderedPageBreak/>
        <w:t>Личностные результаты в сфере отношения обучающихся к труду, в сфере социально-экономических отношений:</w:t>
      </w:r>
    </w:p>
    <w:p w:rsidR="005360E0" w:rsidRPr="0005771B" w:rsidRDefault="005360E0" w:rsidP="0005771B">
      <w:pPr>
        <w:pStyle w:val="a"/>
        <w:spacing w:line="240" w:lineRule="auto"/>
        <w:contextualSpacing/>
        <w:rPr>
          <w:sz w:val="24"/>
          <w:szCs w:val="24"/>
        </w:rPr>
      </w:pPr>
      <w:r w:rsidRPr="0005771B">
        <w:rPr>
          <w:sz w:val="24"/>
          <w:szCs w:val="24"/>
        </w:rPr>
        <w:t xml:space="preserve">уважение ко всем формам собственности, готовность к защите своей собственности, </w:t>
      </w:r>
    </w:p>
    <w:p w:rsidR="005360E0" w:rsidRPr="0005771B" w:rsidRDefault="005360E0" w:rsidP="0005771B">
      <w:pPr>
        <w:pStyle w:val="a"/>
        <w:spacing w:line="240" w:lineRule="auto"/>
        <w:contextualSpacing/>
        <w:rPr>
          <w:sz w:val="24"/>
          <w:szCs w:val="24"/>
        </w:rPr>
      </w:pPr>
      <w:r w:rsidRPr="0005771B">
        <w:rPr>
          <w:sz w:val="24"/>
          <w:szCs w:val="24"/>
        </w:rPr>
        <w:t>осознанный выбор будущей профессии как путь и способ реализации собственных жизненных планов;</w:t>
      </w:r>
    </w:p>
    <w:p w:rsidR="005360E0" w:rsidRPr="0005771B" w:rsidRDefault="005360E0" w:rsidP="0005771B">
      <w:pPr>
        <w:pStyle w:val="a"/>
        <w:spacing w:line="240" w:lineRule="auto"/>
        <w:contextualSpacing/>
        <w:rPr>
          <w:sz w:val="24"/>
          <w:szCs w:val="24"/>
        </w:rPr>
      </w:pPr>
      <w:r w:rsidRPr="0005771B">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5360E0" w:rsidRPr="0005771B" w:rsidRDefault="005360E0" w:rsidP="0005771B">
      <w:pPr>
        <w:pStyle w:val="a"/>
        <w:spacing w:line="240" w:lineRule="auto"/>
        <w:contextualSpacing/>
        <w:rPr>
          <w:sz w:val="24"/>
          <w:szCs w:val="24"/>
        </w:rPr>
      </w:pPr>
      <w:r w:rsidRPr="0005771B">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5360E0" w:rsidRPr="0005771B" w:rsidRDefault="005360E0" w:rsidP="0005771B">
      <w:pPr>
        <w:pStyle w:val="a"/>
        <w:spacing w:line="240" w:lineRule="auto"/>
        <w:contextualSpacing/>
        <w:rPr>
          <w:sz w:val="24"/>
          <w:szCs w:val="24"/>
        </w:rPr>
      </w:pPr>
      <w:r w:rsidRPr="0005771B">
        <w:rPr>
          <w:sz w:val="24"/>
          <w:szCs w:val="24"/>
        </w:rPr>
        <w:t>готовность к самообслуживанию, включая обучение и выполнение домашних обязанностей.</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 xml:space="preserve">Личностные результаты в сфере физического, психологического, социального и академического благополучия </w:t>
      </w:r>
      <w:proofErr w:type="gramStart"/>
      <w:r w:rsidRPr="0005771B">
        <w:rPr>
          <w:rFonts w:ascii="Times New Roman" w:hAnsi="Times New Roman" w:cs="Times New Roman"/>
          <w:sz w:val="24"/>
          <w:szCs w:val="24"/>
        </w:rPr>
        <w:t>обучающихся</w:t>
      </w:r>
      <w:proofErr w:type="gramEnd"/>
      <w:r w:rsidRPr="0005771B">
        <w:rPr>
          <w:rFonts w:ascii="Times New Roman" w:hAnsi="Times New Roman" w:cs="Times New Roman"/>
          <w:sz w:val="24"/>
          <w:szCs w:val="24"/>
        </w:rPr>
        <w:t>:</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 xml:space="preserve">физическое, эмоционально-психологическое, социальное благополучие </w:t>
      </w:r>
      <w:proofErr w:type="gramStart"/>
      <w:r w:rsidRPr="0005771B">
        <w:rPr>
          <w:rFonts w:ascii="Times New Roman" w:hAnsi="Times New Roman" w:cs="Times New Roman"/>
          <w:sz w:val="24"/>
          <w:szCs w:val="24"/>
        </w:rPr>
        <w:t>обучающихся</w:t>
      </w:r>
      <w:proofErr w:type="gramEnd"/>
      <w:r w:rsidRPr="0005771B">
        <w:rPr>
          <w:rFonts w:ascii="Times New Roman" w:hAnsi="Times New Roman" w:cs="Times New Roman"/>
          <w:sz w:val="24"/>
          <w:szCs w:val="24"/>
        </w:rPr>
        <w:t xml:space="preserve"> в жизни образовательной организации, ощущение детьми безопасности и психологического комфорта, информационной безопасности</w:t>
      </w:r>
    </w:p>
    <w:p w:rsidR="005360E0" w:rsidRPr="0005771B" w:rsidRDefault="005360E0" w:rsidP="0005771B">
      <w:pPr>
        <w:pStyle w:val="3"/>
        <w:spacing w:before="0" w:after="0" w:line="240" w:lineRule="auto"/>
        <w:contextualSpacing/>
        <w:rPr>
          <w:rFonts w:ascii="Times New Roman" w:hAnsi="Times New Roman"/>
          <w:sz w:val="24"/>
          <w:szCs w:val="24"/>
          <w:lang w:val="ru-RU"/>
        </w:rPr>
      </w:pPr>
      <w:r w:rsidRPr="0005771B">
        <w:rPr>
          <w:rFonts w:ascii="Times New Roman" w:hAnsi="Times New Roman"/>
          <w:sz w:val="24"/>
          <w:szCs w:val="24"/>
          <w:lang w:val="ru-RU"/>
        </w:rPr>
        <w:t xml:space="preserve">Планируемые </w:t>
      </w:r>
      <w:proofErr w:type="spellStart"/>
      <w:r w:rsidRPr="0005771B">
        <w:rPr>
          <w:rFonts w:ascii="Times New Roman" w:hAnsi="Times New Roman"/>
          <w:sz w:val="24"/>
          <w:szCs w:val="24"/>
          <w:lang w:val="ru-RU"/>
        </w:rPr>
        <w:t>метапредметные</w:t>
      </w:r>
      <w:proofErr w:type="spellEnd"/>
      <w:r w:rsidRPr="0005771B">
        <w:rPr>
          <w:rFonts w:ascii="Times New Roman" w:hAnsi="Times New Roman"/>
          <w:sz w:val="24"/>
          <w:szCs w:val="24"/>
          <w:lang w:val="ru-RU"/>
        </w:rPr>
        <w:t xml:space="preserve"> результаты освоения ООП</w:t>
      </w:r>
    </w:p>
    <w:p w:rsidR="005360E0" w:rsidRPr="0005771B" w:rsidRDefault="005360E0" w:rsidP="0005771B">
      <w:pPr>
        <w:spacing w:after="0" w:line="240" w:lineRule="auto"/>
        <w:contextualSpacing/>
        <w:jc w:val="both"/>
        <w:rPr>
          <w:rFonts w:ascii="Times New Roman" w:hAnsi="Times New Roman" w:cs="Times New Roman"/>
          <w:sz w:val="24"/>
          <w:szCs w:val="24"/>
        </w:rPr>
      </w:pPr>
      <w:proofErr w:type="spellStart"/>
      <w:r w:rsidRPr="0005771B">
        <w:rPr>
          <w:rFonts w:ascii="Times New Roman" w:hAnsi="Times New Roman" w:cs="Times New Roman"/>
          <w:sz w:val="24"/>
          <w:szCs w:val="24"/>
        </w:rPr>
        <w:t>Метапредметные</w:t>
      </w:r>
      <w:proofErr w:type="spellEnd"/>
      <w:r w:rsidRPr="0005771B">
        <w:rPr>
          <w:rFonts w:ascii="Times New Roman" w:hAnsi="Times New Roman" w:cs="Times New Roman"/>
          <w:sz w:val="24"/>
          <w:szCs w:val="24"/>
        </w:rPr>
        <w:t xml:space="preserve"> результаты освоения основной образовательной программы представлены тремя группами универсальных учебных действий (УУД).</w:t>
      </w:r>
    </w:p>
    <w:p w:rsidR="005360E0" w:rsidRPr="0005771B" w:rsidRDefault="005360E0" w:rsidP="0005771B">
      <w:pPr>
        <w:suppressAutoHyphens/>
        <w:spacing w:after="0" w:line="240" w:lineRule="auto"/>
        <w:contextualSpacing/>
        <w:jc w:val="both"/>
        <w:rPr>
          <w:rFonts w:ascii="Times New Roman" w:hAnsi="Times New Roman" w:cs="Times New Roman"/>
          <w:b/>
          <w:sz w:val="24"/>
          <w:szCs w:val="24"/>
        </w:rPr>
      </w:pPr>
      <w:r w:rsidRPr="0005771B">
        <w:rPr>
          <w:rFonts w:ascii="Times New Roman" w:hAnsi="Times New Roman" w:cs="Times New Roman"/>
          <w:b/>
          <w:sz w:val="24"/>
          <w:szCs w:val="24"/>
        </w:rPr>
        <w:t>1.Регулятивные универсальные учебные действия</w:t>
      </w:r>
    </w:p>
    <w:p w:rsidR="005360E0" w:rsidRPr="0005771B" w:rsidRDefault="005360E0" w:rsidP="0005771B">
      <w:pPr>
        <w:spacing w:after="0" w:line="240" w:lineRule="auto"/>
        <w:contextualSpacing/>
        <w:jc w:val="both"/>
        <w:rPr>
          <w:rFonts w:ascii="Times New Roman" w:hAnsi="Times New Roman" w:cs="Times New Roman"/>
          <w:b/>
          <w:sz w:val="24"/>
          <w:szCs w:val="24"/>
        </w:rPr>
      </w:pPr>
      <w:r w:rsidRPr="0005771B">
        <w:rPr>
          <w:rFonts w:ascii="Times New Roman" w:hAnsi="Times New Roman" w:cs="Times New Roman"/>
          <w:b/>
          <w:sz w:val="24"/>
          <w:szCs w:val="24"/>
        </w:rPr>
        <w:t>Выпускник научится:</w:t>
      </w:r>
    </w:p>
    <w:p w:rsidR="005360E0" w:rsidRPr="0005771B" w:rsidRDefault="005360E0" w:rsidP="0005771B">
      <w:pPr>
        <w:pStyle w:val="a"/>
        <w:spacing w:line="240" w:lineRule="auto"/>
        <w:contextualSpacing/>
        <w:rPr>
          <w:sz w:val="24"/>
          <w:szCs w:val="24"/>
        </w:rPr>
      </w:pPr>
      <w:r w:rsidRPr="0005771B">
        <w:rPr>
          <w:sz w:val="24"/>
          <w:szCs w:val="24"/>
        </w:rPr>
        <w:t>самостоятельно определять цели, задавать параметры и критерии, по которым можно определить, что цель достигнута;</w:t>
      </w:r>
    </w:p>
    <w:p w:rsidR="005360E0" w:rsidRPr="0005771B" w:rsidRDefault="005360E0" w:rsidP="0005771B">
      <w:pPr>
        <w:pStyle w:val="a"/>
        <w:spacing w:line="240" w:lineRule="auto"/>
        <w:contextualSpacing/>
        <w:rPr>
          <w:sz w:val="24"/>
          <w:szCs w:val="24"/>
        </w:rPr>
      </w:pPr>
      <w:r w:rsidRPr="0005771B">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5360E0" w:rsidRPr="0005771B" w:rsidRDefault="005360E0" w:rsidP="0005771B">
      <w:pPr>
        <w:pStyle w:val="a"/>
        <w:spacing w:line="240" w:lineRule="auto"/>
        <w:contextualSpacing/>
        <w:rPr>
          <w:sz w:val="24"/>
          <w:szCs w:val="24"/>
        </w:rPr>
      </w:pPr>
      <w:r w:rsidRPr="0005771B">
        <w:rPr>
          <w:sz w:val="24"/>
          <w:szCs w:val="24"/>
        </w:rPr>
        <w:t>ставить и формулировать собственные задачи в образовательной деятельности и жизненных ситуациях;</w:t>
      </w:r>
    </w:p>
    <w:p w:rsidR="005360E0" w:rsidRPr="0005771B" w:rsidRDefault="005360E0" w:rsidP="0005771B">
      <w:pPr>
        <w:pStyle w:val="a"/>
        <w:spacing w:line="240" w:lineRule="auto"/>
        <w:contextualSpacing/>
        <w:rPr>
          <w:sz w:val="24"/>
          <w:szCs w:val="24"/>
        </w:rPr>
      </w:pPr>
      <w:r w:rsidRPr="0005771B">
        <w:rPr>
          <w:sz w:val="24"/>
          <w:szCs w:val="24"/>
        </w:rPr>
        <w:t>оценивать ресурсы, в том числе время и другие нематериальные ресурсы, необходимые для достижения поставленной цели;</w:t>
      </w:r>
    </w:p>
    <w:p w:rsidR="005360E0" w:rsidRPr="0005771B" w:rsidRDefault="005360E0" w:rsidP="0005771B">
      <w:pPr>
        <w:pStyle w:val="a"/>
        <w:spacing w:line="240" w:lineRule="auto"/>
        <w:contextualSpacing/>
        <w:rPr>
          <w:sz w:val="24"/>
          <w:szCs w:val="24"/>
        </w:rPr>
      </w:pPr>
      <w:r w:rsidRPr="0005771B">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5360E0" w:rsidRPr="0005771B" w:rsidRDefault="005360E0" w:rsidP="0005771B">
      <w:pPr>
        <w:pStyle w:val="a"/>
        <w:spacing w:line="240" w:lineRule="auto"/>
        <w:contextualSpacing/>
        <w:rPr>
          <w:sz w:val="24"/>
          <w:szCs w:val="24"/>
        </w:rPr>
      </w:pPr>
      <w:r w:rsidRPr="0005771B">
        <w:rPr>
          <w:sz w:val="24"/>
          <w:szCs w:val="24"/>
        </w:rPr>
        <w:t>организовывать эффективный поиск ресурсов, необходимых для достижения поставленной цели;</w:t>
      </w:r>
    </w:p>
    <w:p w:rsidR="005360E0" w:rsidRPr="003E76E7" w:rsidRDefault="005360E0" w:rsidP="0005771B">
      <w:pPr>
        <w:pStyle w:val="a"/>
        <w:spacing w:line="240" w:lineRule="auto"/>
        <w:contextualSpacing/>
        <w:rPr>
          <w:sz w:val="24"/>
          <w:szCs w:val="24"/>
        </w:rPr>
      </w:pPr>
      <w:r w:rsidRPr="0005771B">
        <w:rPr>
          <w:sz w:val="24"/>
          <w:szCs w:val="24"/>
        </w:rPr>
        <w:t>сопоставлять полученный результат деятельности с поставленной заранее целью.</w:t>
      </w:r>
    </w:p>
    <w:p w:rsidR="005360E0" w:rsidRPr="0005771B" w:rsidRDefault="005360E0" w:rsidP="0005771B">
      <w:pPr>
        <w:spacing w:after="0" w:line="240" w:lineRule="auto"/>
        <w:contextualSpacing/>
        <w:jc w:val="both"/>
        <w:rPr>
          <w:rFonts w:ascii="Times New Roman" w:hAnsi="Times New Roman" w:cs="Times New Roman"/>
          <w:b/>
          <w:sz w:val="24"/>
          <w:szCs w:val="24"/>
        </w:rPr>
      </w:pPr>
      <w:r w:rsidRPr="0005771B">
        <w:rPr>
          <w:rFonts w:ascii="Times New Roman" w:hAnsi="Times New Roman" w:cs="Times New Roman"/>
          <w:b/>
          <w:sz w:val="24"/>
          <w:szCs w:val="24"/>
        </w:rPr>
        <w:t>2. Познавательные универсальные учебные действия</w:t>
      </w:r>
    </w:p>
    <w:p w:rsidR="005360E0" w:rsidRPr="0005771B" w:rsidRDefault="005360E0" w:rsidP="0005771B">
      <w:pPr>
        <w:spacing w:after="0" w:line="240" w:lineRule="auto"/>
        <w:contextualSpacing/>
        <w:jc w:val="both"/>
        <w:rPr>
          <w:rFonts w:ascii="Times New Roman" w:hAnsi="Times New Roman" w:cs="Times New Roman"/>
          <w:b/>
          <w:sz w:val="24"/>
          <w:szCs w:val="24"/>
        </w:rPr>
      </w:pPr>
      <w:r w:rsidRPr="0005771B">
        <w:rPr>
          <w:rFonts w:ascii="Times New Roman" w:hAnsi="Times New Roman" w:cs="Times New Roman"/>
          <w:b/>
          <w:sz w:val="24"/>
          <w:szCs w:val="24"/>
        </w:rPr>
        <w:t xml:space="preserve">Выпускник научится: </w:t>
      </w:r>
    </w:p>
    <w:p w:rsidR="005360E0" w:rsidRPr="0005771B" w:rsidRDefault="005360E0" w:rsidP="0005771B">
      <w:pPr>
        <w:pStyle w:val="a"/>
        <w:spacing w:line="240" w:lineRule="auto"/>
        <w:contextualSpacing/>
        <w:rPr>
          <w:sz w:val="24"/>
          <w:szCs w:val="24"/>
        </w:rPr>
      </w:pPr>
      <w:r w:rsidRPr="0005771B">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5360E0" w:rsidRPr="0005771B" w:rsidRDefault="005360E0" w:rsidP="0005771B">
      <w:pPr>
        <w:pStyle w:val="a"/>
        <w:spacing w:line="240" w:lineRule="auto"/>
        <w:contextualSpacing/>
        <w:rPr>
          <w:sz w:val="24"/>
          <w:szCs w:val="24"/>
        </w:rPr>
      </w:pPr>
      <w:r w:rsidRPr="0005771B">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5360E0" w:rsidRPr="0005771B" w:rsidRDefault="005360E0" w:rsidP="0005771B">
      <w:pPr>
        <w:pStyle w:val="a"/>
        <w:spacing w:line="240" w:lineRule="auto"/>
        <w:contextualSpacing/>
        <w:rPr>
          <w:sz w:val="24"/>
          <w:szCs w:val="24"/>
        </w:rPr>
      </w:pPr>
      <w:r w:rsidRPr="0005771B">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5360E0" w:rsidRPr="0005771B" w:rsidRDefault="005360E0" w:rsidP="0005771B">
      <w:pPr>
        <w:pStyle w:val="a"/>
        <w:spacing w:line="240" w:lineRule="auto"/>
        <w:contextualSpacing/>
        <w:rPr>
          <w:sz w:val="24"/>
          <w:szCs w:val="24"/>
        </w:rPr>
      </w:pPr>
      <w:r w:rsidRPr="0005771B">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5360E0" w:rsidRPr="0005771B" w:rsidRDefault="005360E0" w:rsidP="0005771B">
      <w:pPr>
        <w:pStyle w:val="a"/>
        <w:spacing w:line="240" w:lineRule="auto"/>
        <w:contextualSpacing/>
        <w:rPr>
          <w:sz w:val="24"/>
          <w:szCs w:val="24"/>
        </w:rPr>
      </w:pPr>
      <w:r w:rsidRPr="0005771B">
        <w:rPr>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5360E0" w:rsidRPr="0005771B" w:rsidRDefault="005360E0" w:rsidP="0005771B">
      <w:pPr>
        <w:pStyle w:val="a"/>
        <w:spacing w:line="240" w:lineRule="auto"/>
        <w:contextualSpacing/>
        <w:rPr>
          <w:sz w:val="24"/>
          <w:szCs w:val="24"/>
        </w:rPr>
      </w:pPr>
      <w:r w:rsidRPr="0005771B">
        <w:rPr>
          <w:sz w:val="24"/>
          <w:szCs w:val="24"/>
        </w:rPr>
        <w:lastRenderedPageBreak/>
        <w:t>выстраивать индивидуальную образовательную траекторию, учитывая ограничения со стороны других участников и ресурсные ограничения;</w:t>
      </w:r>
    </w:p>
    <w:p w:rsidR="005360E0" w:rsidRPr="0005771B" w:rsidRDefault="005360E0" w:rsidP="0005771B">
      <w:pPr>
        <w:pStyle w:val="a"/>
        <w:spacing w:line="240" w:lineRule="auto"/>
        <w:contextualSpacing/>
        <w:rPr>
          <w:sz w:val="24"/>
          <w:szCs w:val="24"/>
        </w:rPr>
      </w:pPr>
      <w:r w:rsidRPr="0005771B">
        <w:rPr>
          <w:sz w:val="24"/>
          <w:szCs w:val="24"/>
        </w:rPr>
        <w:t>менять и удерживать разные позиции в познавательной деятельности.</w:t>
      </w:r>
    </w:p>
    <w:p w:rsidR="005360E0" w:rsidRPr="0005771B" w:rsidRDefault="005360E0" w:rsidP="0005771B">
      <w:pPr>
        <w:numPr>
          <w:ilvl w:val="0"/>
          <w:numId w:val="37"/>
        </w:numPr>
        <w:suppressAutoHyphens/>
        <w:spacing w:after="0" w:line="240" w:lineRule="auto"/>
        <w:ind w:left="0"/>
        <w:contextualSpacing/>
        <w:jc w:val="both"/>
        <w:rPr>
          <w:rFonts w:ascii="Times New Roman" w:hAnsi="Times New Roman" w:cs="Times New Roman"/>
          <w:b/>
          <w:sz w:val="24"/>
          <w:szCs w:val="24"/>
        </w:rPr>
      </w:pPr>
      <w:r w:rsidRPr="0005771B">
        <w:rPr>
          <w:rFonts w:ascii="Times New Roman" w:hAnsi="Times New Roman" w:cs="Times New Roman"/>
          <w:b/>
          <w:sz w:val="24"/>
          <w:szCs w:val="24"/>
        </w:rPr>
        <w:t>Коммуникативные универсальные учебные действия</w:t>
      </w:r>
    </w:p>
    <w:p w:rsidR="005360E0" w:rsidRPr="0005771B" w:rsidRDefault="005360E0" w:rsidP="0005771B">
      <w:pPr>
        <w:spacing w:after="0" w:line="240" w:lineRule="auto"/>
        <w:contextualSpacing/>
        <w:jc w:val="both"/>
        <w:rPr>
          <w:rFonts w:ascii="Times New Roman" w:hAnsi="Times New Roman" w:cs="Times New Roman"/>
          <w:b/>
          <w:sz w:val="24"/>
          <w:szCs w:val="24"/>
        </w:rPr>
      </w:pPr>
      <w:r w:rsidRPr="0005771B">
        <w:rPr>
          <w:rFonts w:ascii="Times New Roman" w:hAnsi="Times New Roman" w:cs="Times New Roman"/>
          <w:b/>
          <w:sz w:val="24"/>
          <w:szCs w:val="24"/>
        </w:rPr>
        <w:t>Выпускник научится:</w:t>
      </w:r>
    </w:p>
    <w:p w:rsidR="005360E0" w:rsidRPr="0005771B" w:rsidRDefault="005360E0" w:rsidP="0005771B">
      <w:pPr>
        <w:pStyle w:val="a"/>
        <w:spacing w:line="240" w:lineRule="auto"/>
        <w:contextualSpacing/>
        <w:rPr>
          <w:sz w:val="24"/>
          <w:szCs w:val="24"/>
        </w:rPr>
      </w:pPr>
      <w:r w:rsidRPr="0005771B">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5360E0" w:rsidRPr="0005771B" w:rsidRDefault="005360E0" w:rsidP="0005771B">
      <w:pPr>
        <w:pStyle w:val="a"/>
        <w:spacing w:line="240" w:lineRule="auto"/>
        <w:contextualSpacing/>
        <w:rPr>
          <w:sz w:val="24"/>
          <w:szCs w:val="24"/>
        </w:rPr>
      </w:pPr>
      <w:r w:rsidRPr="0005771B">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5360E0" w:rsidRPr="0005771B" w:rsidRDefault="005360E0" w:rsidP="0005771B">
      <w:pPr>
        <w:pStyle w:val="a"/>
        <w:spacing w:line="240" w:lineRule="auto"/>
        <w:contextualSpacing/>
        <w:rPr>
          <w:sz w:val="24"/>
          <w:szCs w:val="24"/>
        </w:rPr>
      </w:pPr>
      <w:r w:rsidRPr="0005771B">
        <w:rPr>
          <w:sz w:val="24"/>
          <w:szCs w:val="24"/>
        </w:rPr>
        <w:t>координировать и выполнять работу в условиях реального, виртуального и комбинированного взаимодействия;</w:t>
      </w:r>
    </w:p>
    <w:p w:rsidR="005360E0" w:rsidRPr="0005771B" w:rsidRDefault="005360E0" w:rsidP="0005771B">
      <w:pPr>
        <w:pStyle w:val="a"/>
        <w:spacing w:line="240" w:lineRule="auto"/>
        <w:contextualSpacing/>
        <w:rPr>
          <w:sz w:val="24"/>
          <w:szCs w:val="24"/>
        </w:rPr>
      </w:pPr>
      <w:r w:rsidRPr="0005771B">
        <w:rPr>
          <w:sz w:val="24"/>
          <w:szCs w:val="24"/>
        </w:rPr>
        <w:t>развернуто, логично и точно излагать свою точку зрения с использованием адекватных (устных и письменных) языковых средств;</w:t>
      </w:r>
    </w:p>
    <w:p w:rsidR="005360E0" w:rsidRPr="0005771B" w:rsidRDefault="005360E0" w:rsidP="0005771B">
      <w:pPr>
        <w:pStyle w:val="a"/>
        <w:spacing w:line="240" w:lineRule="auto"/>
        <w:contextualSpacing/>
        <w:rPr>
          <w:sz w:val="24"/>
          <w:szCs w:val="24"/>
        </w:rPr>
      </w:pPr>
      <w:r w:rsidRPr="0005771B">
        <w:rPr>
          <w:sz w:val="24"/>
          <w:szCs w:val="24"/>
        </w:rPr>
        <w:t xml:space="preserve">распознавать </w:t>
      </w:r>
      <w:proofErr w:type="spellStart"/>
      <w:r w:rsidRPr="0005771B">
        <w:rPr>
          <w:sz w:val="24"/>
          <w:szCs w:val="24"/>
        </w:rPr>
        <w:t>конфликтогенные</w:t>
      </w:r>
      <w:proofErr w:type="spellEnd"/>
      <w:r w:rsidRPr="0005771B">
        <w:rPr>
          <w:sz w:val="24"/>
          <w:szCs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5360E0" w:rsidRPr="0005771B" w:rsidRDefault="0005771B" w:rsidP="0005771B">
      <w:pPr>
        <w:pStyle w:val="3"/>
        <w:spacing w:before="0" w:after="0" w:line="240" w:lineRule="auto"/>
        <w:contextualSpacing/>
        <w:rPr>
          <w:rFonts w:ascii="Times New Roman" w:hAnsi="Times New Roman"/>
          <w:sz w:val="24"/>
          <w:szCs w:val="24"/>
          <w:lang w:val="ru-RU"/>
        </w:rPr>
      </w:pPr>
      <w:r w:rsidRPr="0005771B">
        <w:rPr>
          <w:rFonts w:ascii="Times New Roman" w:hAnsi="Times New Roman"/>
          <w:sz w:val="24"/>
          <w:szCs w:val="24"/>
          <w:lang w:val="ru-RU"/>
        </w:rPr>
        <w:t xml:space="preserve"> </w:t>
      </w:r>
      <w:r w:rsidR="005360E0" w:rsidRPr="0005771B">
        <w:rPr>
          <w:rFonts w:ascii="Times New Roman" w:hAnsi="Times New Roman"/>
          <w:sz w:val="24"/>
          <w:szCs w:val="24"/>
          <w:lang w:val="ru-RU"/>
        </w:rPr>
        <w:t>Планируемые предметные результаты освоения ООП</w:t>
      </w:r>
    </w:p>
    <w:p w:rsidR="005360E0" w:rsidRPr="0005771B" w:rsidRDefault="005360E0" w:rsidP="0005771B">
      <w:pPr>
        <w:spacing w:after="0" w:line="240" w:lineRule="auto"/>
        <w:ind w:firstLine="567"/>
        <w:contextualSpacing/>
        <w:jc w:val="both"/>
        <w:rPr>
          <w:rFonts w:ascii="Times New Roman" w:hAnsi="Times New Roman" w:cs="Times New Roman"/>
          <w:sz w:val="24"/>
          <w:szCs w:val="24"/>
        </w:rPr>
      </w:pPr>
      <w:r w:rsidRPr="0005771B">
        <w:rPr>
          <w:rFonts w:ascii="Times New Roman" w:hAnsi="Times New Roman" w:cs="Times New Roman"/>
          <w:sz w:val="24"/>
          <w:szCs w:val="24"/>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rsidR="005360E0" w:rsidRPr="0005771B" w:rsidRDefault="005360E0" w:rsidP="0005771B">
      <w:pPr>
        <w:spacing w:after="0" w:line="240" w:lineRule="auto"/>
        <w:ind w:firstLine="567"/>
        <w:contextualSpacing/>
        <w:jc w:val="both"/>
        <w:rPr>
          <w:rFonts w:ascii="Times New Roman" w:hAnsi="Times New Roman" w:cs="Times New Roman"/>
          <w:sz w:val="24"/>
          <w:szCs w:val="24"/>
        </w:rPr>
      </w:pPr>
      <w:r w:rsidRPr="0005771B">
        <w:rPr>
          <w:rFonts w:ascii="Times New Roman" w:hAnsi="Times New Roman" w:cs="Times New Roman"/>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5360E0" w:rsidRPr="0005771B" w:rsidRDefault="005360E0" w:rsidP="0005771B">
      <w:pPr>
        <w:spacing w:after="0" w:line="240" w:lineRule="auto"/>
        <w:ind w:firstLine="567"/>
        <w:contextualSpacing/>
        <w:jc w:val="both"/>
        <w:rPr>
          <w:rFonts w:ascii="Times New Roman" w:hAnsi="Times New Roman" w:cs="Times New Roman"/>
          <w:sz w:val="24"/>
          <w:szCs w:val="24"/>
        </w:rPr>
      </w:pPr>
      <w:r w:rsidRPr="0005771B">
        <w:rPr>
          <w:rFonts w:ascii="Times New Roman" w:hAnsi="Times New Roman" w:cs="Times New Roman"/>
          <w:sz w:val="24"/>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05771B">
        <w:rPr>
          <w:rFonts w:ascii="Times New Roman" w:hAnsi="Times New Roman" w:cs="Times New Roman"/>
          <w:bCs/>
          <w:sz w:val="24"/>
          <w:szCs w:val="24"/>
        </w:rPr>
        <w:t>может</w:t>
      </w:r>
      <w:r w:rsidRPr="0005771B">
        <w:rPr>
          <w:rFonts w:ascii="Times New Roman" w:hAnsi="Times New Roman" w:cs="Times New Roman"/>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lastRenderedPageBreak/>
        <w:t xml:space="preserve">Результаты </w:t>
      </w:r>
      <w:r w:rsidRPr="0005771B">
        <w:rPr>
          <w:rFonts w:ascii="Times New Roman" w:hAnsi="Times New Roman" w:cs="Times New Roman"/>
          <w:b/>
          <w:sz w:val="24"/>
          <w:szCs w:val="24"/>
        </w:rPr>
        <w:t>углубленного</w:t>
      </w:r>
      <w:r w:rsidRPr="0005771B">
        <w:rPr>
          <w:rFonts w:ascii="Times New Roman" w:hAnsi="Times New Roman" w:cs="Times New Roman"/>
          <w:sz w:val="24"/>
          <w:szCs w:val="24"/>
        </w:rPr>
        <w:t xml:space="preserve"> уровня ориентированы на получение компетентностей для последующей профессиональной </w:t>
      </w:r>
      <w:proofErr w:type="gramStart"/>
      <w:r w:rsidRPr="0005771B">
        <w:rPr>
          <w:rFonts w:ascii="Times New Roman" w:hAnsi="Times New Roman" w:cs="Times New Roman"/>
          <w:sz w:val="24"/>
          <w:szCs w:val="24"/>
        </w:rPr>
        <w:t>деятельности</w:t>
      </w:r>
      <w:proofErr w:type="gramEnd"/>
      <w:r w:rsidRPr="0005771B">
        <w:rPr>
          <w:rFonts w:ascii="Times New Roman" w:hAnsi="Times New Roman" w:cs="Times New Roman"/>
          <w:sz w:val="24"/>
          <w:szCs w:val="24"/>
        </w:rPr>
        <w:t xml:space="preserve"> как в рамках данной предметной области, так и в смежных с ней областях. Эта группа результатов предполагает: </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5360E0" w:rsidRPr="0005771B" w:rsidRDefault="005360E0" w:rsidP="0005771B">
      <w:pPr>
        <w:spacing w:after="0" w:line="240" w:lineRule="auto"/>
        <w:contextualSpacing/>
        <w:jc w:val="both"/>
        <w:rPr>
          <w:rFonts w:ascii="Times New Roman" w:hAnsi="Times New Roman" w:cs="Times New Roman"/>
          <w:sz w:val="24"/>
          <w:szCs w:val="24"/>
        </w:rPr>
      </w:pPr>
      <w:r w:rsidRPr="0005771B">
        <w:rPr>
          <w:rFonts w:ascii="Times New Roman" w:hAnsi="Times New Roman" w:cs="Times New Roman"/>
          <w:sz w:val="24"/>
          <w:szCs w:val="24"/>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5360E0" w:rsidRPr="00D8162B" w:rsidRDefault="005360E0" w:rsidP="0005771B">
      <w:pPr>
        <w:spacing w:line="240" w:lineRule="auto"/>
        <w:jc w:val="center"/>
        <w:rPr>
          <w:rFonts w:ascii="Times New Roman" w:eastAsia="Times New Roman" w:hAnsi="Times New Roman" w:cs="Times New Roman"/>
          <w:sz w:val="28"/>
          <w:szCs w:val="28"/>
        </w:rPr>
      </w:pPr>
    </w:p>
    <w:p w:rsidR="00EA6C03" w:rsidRPr="00BB5B3D" w:rsidRDefault="00EA6C03" w:rsidP="0005771B">
      <w:pPr>
        <w:spacing w:after="0" w:line="240" w:lineRule="auto"/>
        <w:jc w:val="both"/>
        <w:rPr>
          <w:rFonts w:ascii="Times New Roman" w:hAnsi="Times New Roman" w:cs="Times New Roman"/>
          <w:color w:val="FF0000"/>
          <w:sz w:val="24"/>
          <w:szCs w:val="24"/>
        </w:rPr>
      </w:pPr>
    </w:p>
    <w:p w:rsidR="00D8162B" w:rsidRDefault="00EA6C03" w:rsidP="0005771B">
      <w:pPr>
        <w:spacing w:after="0" w:line="240" w:lineRule="auto"/>
        <w:jc w:val="center"/>
        <w:rPr>
          <w:rFonts w:ascii="Times New Roman" w:eastAsia="Times New Roman" w:hAnsi="Times New Roman" w:cs="Times New Roman"/>
          <w:b/>
          <w:bCs/>
          <w:sz w:val="24"/>
          <w:szCs w:val="24"/>
        </w:rPr>
      </w:pPr>
      <w:r w:rsidRPr="00475F20">
        <w:rPr>
          <w:rFonts w:ascii="Times New Roman" w:eastAsia="Times New Roman" w:hAnsi="Times New Roman" w:cs="Times New Roman"/>
          <w:b/>
          <w:bCs/>
          <w:sz w:val="24"/>
          <w:szCs w:val="24"/>
        </w:rPr>
        <w:t>Содержание курса</w:t>
      </w:r>
    </w:p>
    <w:p w:rsidR="00072791" w:rsidRDefault="006F296F" w:rsidP="0005771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Алгебра </w:t>
      </w:r>
      <w:r w:rsidR="0085329B" w:rsidRPr="00D429D9">
        <w:rPr>
          <w:rFonts w:ascii="Times New Roman" w:eastAsia="Times New Roman" w:hAnsi="Times New Roman" w:cs="Times New Roman"/>
          <w:b/>
          <w:sz w:val="24"/>
          <w:szCs w:val="24"/>
        </w:rPr>
        <w:t>и начала математического анализа</w:t>
      </w:r>
      <w:r w:rsidR="0085329B">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10</w:t>
      </w:r>
      <w:r w:rsidR="00072791" w:rsidRPr="00865268">
        <w:rPr>
          <w:rFonts w:ascii="Times New Roman" w:eastAsia="Times New Roman" w:hAnsi="Times New Roman" w:cs="Times New Roman"/>
          <w:b/>
          <w:bCs/>
          <w:sz w:val="24"/>
          <w:szCs w:val="24"/>
        </w:rPr>
        <w:t xml:space="preserve"> класс</w:t>
      </w:r>
    </w:p>
    <w:p w:rsidR="00EB17BF" w:rsidRPr="00257E69" w:rsidRDefault="00EB17BF" w:rsidP="0005771B">
      <w:pPr>
        <w:spacing w:after="0" w:line="240" w:lineRule="auto"/>
        <w:rPr>
          <w:rFonts w:ascii="Times New Roman" w:hAnsi="Times New Roman"/>
          <w:b/>
          <w:sz w:val="24"/>
          <w:szCs w:val="24"/>
        </w:rPr>
      </w:pPr>
      <w:r w:rsidRPr="00257E69">
        <w:rPr>
          <w:rFonts w:ascii="Times New Roman" w:hAnsi="Times New Roman"/>
          <w:b/>
          <w:sz w:val="24"/>
          <w:szCs w:val="24"/>
        </w:rPr>
        <w:t xml:space="preserve">Элементы теории множеств и математической логики.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Понятие множества. Характеристическое свойство, элемент множества, пустое, конечное, бесконечное множества. Способы задания множеств. Подмножество. Отношения принадлежности, включения, равенства. Операции над множествами, их иллюстрации с помощью кругов Эйлера. Счётные и несчётные множества.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Истинные и ложные высказывания (утверждения), операции над высказываниями. Кванторы существования и всеобщности. Алгебра высказываний.</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 Законы логики. Основные логические правила. Решение логических задач с использованием кругов Эйлера.</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 Умозаключения. Обоснование и доказательство в математике. Определения. Теоремы. Виды доказательств. Математическая индукция. Утверждения: </w:t>
      </w:r>
      <w:proofErr w:type="gramStart"/>
      <w:r w:rsidRPr="00257E69">
        <w:rPr>
          <w:rFonts w:ascii="Times New Roman" w:hAnsi="Times New Roman"/>
          <w:sz w:val="24"/>
          <w:szCs w:val="24"/>
        </w:rPr>
        <w:t>обратное</w:t>
      </w:r>
      <w:proofErr w:type="gramEnd"/>
      <w:r w:rsidRPr="00257E69">
        <w:rPr>
          <w:rFonts w:ascii="Times New Roman" w:hAnsi="Times New Roman"/>
          <w:sz w:val="24"/>
          <w:szCs w:val="24"/>
        </w:rPr>
        <w:t xml:space="preserve"> данному, противоположное, обратное противоположному. Признак и свойство, необходимые и достаточные условия.</w:t>
      </w:r>
    </w:p>
    <w:p w:rsidR="00EB17BF" w:rsidRPr="00257E69" w:rsidRDefault="00EB17BF" w:rsidP="0005771B">
      <w:pPr>
        <w:spacing w:after="0" w:line="240" w:lineRule="auto"/>
        <w:rPr>
          <w:rFonts w:ascii="Times New Roman" w:hAnsi="Times New Roman"/>
          <w:b/>
          <w:sz w:val="24"/>
          <w:szCs w:val="24"/>
        </w:rPr>
      </w:pPr>
      <w:r w:rsidRPr="00257E69">
        <w:rPr>
          <w:rFonts w:ascii="Times New Roman" w:hAnsi="Times New Roman"/>
          <w:b/>
          <w:sz w:val="24"/>
          <w:szCs w:val="24"/>
        </w:rPr>
        <w:t xml:space="preserve">Числа и выражения.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Множества натуральных, целых, рациональных, действительных чисел. Множество комплексных чисел. Действия с комплексными числами. Комплексно сопряжённые числа. Модуль и аргумент числа. Тригонометрическая форма комплексного числа.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Радианная мера угла. Тригонометрическая окружность. Синус, косинус, тангенс и котангенс числа. Тригонометрические формулы приведения и сложения, формулы двойного и половинного угла. Преобразование суммы и разности тригонометрических функций в произведение и обратные преобразования.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Степень с действительным показателем, свойства степени. Число e. Логарифм, свойства логарифма. Десятичный и натуральный логарифмы.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Тождественные преобразования тригонометрических, логарифмических, степенных и иррациональных выражений.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Метод математической индукции.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Основная теорема арифметики. Остатки и сравнения. Алгоритм Евклида. Китайская теорема об остатках. Малая теорема Ферма. Системы счисления, отличные от </w:t>
      </w:r>
      <w:proofErr w:type="gramStart"/>
      <w:r w:rsidRPr="00257E69">
        <w:rPr>
          <w:rFonts w:ascii="Times New Roman" w:hAnsi="Times New Roman"/>
          <w:sz w:val="24"/>
          <w:szCs w:val="24"/>
        </w:rPr>
        <w:t>десятичных</w:t>
      </w:r>
      <w:proofErr w:type="gramEnd"/>
      <w:r w:rsidRPr="00257E69">
        <w:rPr>
          <w:rFonts w:ascii="Times New Roman" w:hAnsi="Times New Roman"/>
          <w:sz w:val="24"/>
          <w:szCs w:val="24"/>
        </w:rPr>
        <w:t xml:space="preserve">. Функция Эйлера, число и сумма делителей натурального числа.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 Основная теорема алгебры. Приводимые и неприводимые многочлены. Симметрические многочлены. Целочисленные и </w:t>
      </w:r>
      <w:proofErr w:type="spellStart"/>
      <w:r w:rsidRPr="00257E69">
        <w:rPr>
          <w:rFonts w:ascii="Times New Roman" w:hAnsi="Times New Roman"/>
          <w:sz w:val="24"/>
          <w:szCs w:val="24"/>
        </w:rPr>
        <w:t>целозначные</w:t>
      </w:r>
      <w:proofErr w:type="spellEnd"/>
      <w:r w:rsidRPr="00257E69">
        <w:rPr>
          <w:rFonts w:ascii="Times New Roman" w:hAnsi="Times New Roman"/>
          <w:sz w:val="24"/>
          <w:szCs w:val="24"/>
        </w:rPr>
        <w:t xml:space="preserve"> многочлены.</w:t>
      </w:r>
    </w:p>
    <w:p w:rsidR="00EB17BF" w:rsidRPr="00257E69" w:rsidRDefault="00EB17BF" w:rsidP="0005771B">
      <w:pPr>
        <w:spacing w:after="0" w:line="240" w:lineRule="auto"/>
        <w:jc w:val="both"/>
        <w:rPr>
          <w:rFonts w:ascii="Times New Roman" w:hAnsi="Times New Roman"/>
          <w:b/>
          <w:sz w:val="24"/>
          <w:szCs w:val="24"/>
        </w:rPr>
      </w:pPr>
      <w:r w:rsidRPr="00257E69">
        <w:rPr>
          <w:rFonts w:ascii="Times New Roman" w:hAnsi="Times New Roman"/>
          <w:b/>
          <w:sz w:val="24"/>
          <w:szCs w:val="24"/>
        </w:rPr>
        <w:lastRenderedPageBreak/>
        <w:t xml:space="preserve">Уравнения и неравенства.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Уравнение, являющееся следствием другого уравнения; уравнения, равносильные на множестве, равносильные преобразования уравнений.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Тригонометрические, показательные, логарифмические и иррациональные уравнения и неравенства. Типы уравнений. Решение уравнений и неравенств.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Метод интервалов для решения неравенств. Графические методы решения уравнений и неравенств. Решение уравнений и неравенств, содержащих переменную под знаком модуля.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Системы тригонометрических, показательных, логарифмических и иррациональных уравнений. Системы тригонометрических, показательных, логарифмических и иррациональных неравенств.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Уравнения, системы уравнений с параметрами. Неравенства с параметрами.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Решение уравнений степени выше второй специальных видов. Формулы Виета. Теорема Безу. </w:t>
      </w:r>
      <w:proofErr w:type="spellStart"/>
      <w:r w:rsidRPr="00257E69">
        <w:rPr>
          <w:rFonts w:ascii="Times New Roman" w:hAnsi="Times New Roman"/>
          <w:sz w:val="24"/>
          <w:szCs w:val="24"/>
        </w:rPr>
        <w:t>Диофантовы</w:t>
      </w:r>
      <w:proofErr w:type="spellEnd"/>
      <w:r w:rsidRPr="00257E69">
        <w:rPr>
          <w:rFonts w:ascii="Times New Roman" w:hAnsi="Times New Roman"/>
          <w:sz w:val="24"/>
          <w:szCs w:val="24"/>
        </w:rPr>
        <w:t xml:space="preserve"> уравнения. Решение уравнений в комплексных числах.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Неравенства о </w:t>
      </w:r>
      <w:proofErr w:type="gramStart"/>
      <w:r w:rsidRPr="00257E69">
        <w:rPr>
          <w:rFonts w:ascii="Times New Roman" w:hAnsi="Times New Roman"/>
          <w:sz w:val="24"/>
          <w:szCs w:val="24"/>
        </w:rPr>
        <w:t>средних</w:t>
      </w:r>
      <w:proofErr w:type="gramEnd"/>
      <w:r w:rsidRPr="00257E69">
        <w:rPr>
          <w:rFonts w:ascii="Times New Roman" w:hAnsi="Times New Roman"/>
          <w:sz w:val="24"/>
          <w:szCs w:val="24"/>
        </w:rPr>
        <w:t>. Неравенство Бернулли.</w:t>
      </w:r>
    </w:p>
    <w:p w:rsidR="00EB17BF" w:rsidRPr="00257E69" w:rsidRDefault="00EB17BF" w:rsidP="0005771B">
      <w:pPr>
        <w:spacing w:after="0" w:line="240" w:lineRule="auto"/>
        <w:jc w:val="both"/>
        <w:rPr>
          <w:rFonts w:ascii="Times New Roman" w:hAnsi="Times New Roman"/>
          <w:b/>
          <w:sz w:val="24"/>
          <w:szCs w:val="24"/>
        </w:rPr>
      </w:pPr>
      <w:r w:rsidRPr="00257E69">
        <w:rPr>
          <w:rFonts w:ascii="Times New Roman" w:hAnsi="Times New Roman"/>
          <w:b/>
          <w:sz w:val="24"/>
          <w:szCs w:val="24"/>
        </w:rPr>
        <w:t xml:space="preserve">Функции.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Функция и её свойства; нули функции, промежутки </w:t>
      </w:r>
      <w:proofErr w:type="spellStart"/>
      <w:r w:rsidRPr="00257E69">
        <w:rPr>
          <w:rFonts w:ascii="Times New Roman" w:hAnsi="Times New Roman"/>
          <w:sz w:val="24"/>
          <w:szCs w:val="24"/>
        </w:rPr>
        <w:t>знакопостоянства</w:t>
      </w:r>
      <w:proofErr w:type="spellEnd"/>
      <w:r w:rsidRPr="00257E69">
        <w:rPr>
          <w:rFonts w:ascii="Times New Roman" w:hAnsi="Times New Roman"/>
          <w:sz w:val="24"/>
          <w:szCs w:val="24"/>
        </w:rPr>
        <w:t xml:space="preserve">, монотонность. Наибольшее и наименьшее значения функции. Периодическая функция и её наименьший период. Чётные и нечётные функции. Функции «дробная часть числа» y = {x} и «целая часть числа» y = [x].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Взаимно обратные функции. Графики взаимно обратных функций. Тригонометрические функции числового аргумента </w:t>
      </w:r>
      <w:proofErr w:type="spellStart"/>
      <w:r w:rsidRPr="00257E69">
        <w:rPr>
          <w:rFonts w:ascii="Times New Roman" w:hAnsi="Times New Roman"/>
          <w:sz w:val="24"/>
          <w:szCs w:val="24"/>
        </w:rPr>
        <w:t>y</w:t>
      </w:r>
      <w:proofErr w:type="spellEnd"/>
      <w:r w:rsidRPr="00257E69">
        <w:rPr>
          <w:rFonts w:ascii="Times New Roman" w:hAnsi="Times New Roman"/>
          <w:sz w:val="24"/>
          <w:szCs w:val="24"/>
        </w:rPr>
        <w:t xml:space="preserve"> = </w:t>
      </w:r>
      <w:proofErr w:type="spellStart"/>
      <w:r w:rsidRPr="00257E69">
        <w:rPr>
          <w:rFonts w:ascii="Times New Roman" w:hAnsi="Times New Roman"/>
          <w:sz w:val="24"/>
          <w:szCs w:val="24"/>
        </w:rPr>
        <w:t>cos</w:t>
      </w:r>
      <w:proofErr w:type="spellEnd"/>
      <w:r w:rsidRPr="00257E69">
        <w:rPr>
          <w:rFonts w:ascii="Times New Roman" w:hAnsi="Times New Roman"/>
          <w:sz w:val="24"/>
          <w:szCs w:val="24"/>
        </w:rPr>
        <w:t xml:space="preserve"> </w:t>
      </w:r>
      <w:proofErr w:type="spellStart"/>
      <w:r w:rsidRPr="00257E69">
        <w:rPr>
          <w:rFonts w:ascii="Times New Roman" w:hAnsi="Times New Roman"/>
          <w:sz w:val="24"/>
          <w:szCs w:val="24"/>
        </w:rPr>
        <w:t>x</w:t>
      </w:r>
      <w:proofErr w:type="spellEnd"/>
      <w:r w:rsidRPr="00257E69">
        <w:rPr>
          <w:rFonts w:ascii="Times New Roman" w:hAnsi="Times New Roman"/>
          <w:sz w:val="24"/>
          <w:szCs w:val="24"/>
        </w:rPr>
        <w:t xml:space="preserve">, </w:t>
      </w:r>
      <w:proofErr w:type="spellStart"/>
      <w:r w:rsidRPr="00257E69">
        <w:rPr>
          <w:rFonts w:ascii="Times New Roman" w:hAnsi="Times New Roman"/>
          <w:sz w:val="24"/>
          <w:szCs w:val="24"/>
        </w:rPr>
        <w:t>y</w:t>
      </w:r>
      <w:proofErr w:type="spellEnd"/>
      <w:r w:rsidRPr="00257E69">
        <w:rPr>
          <w:rFonts w:ascii="Times New Roman" w:hAnsi="Times New Roman"/>
          <w:sz w:val="24"/>
          <w:szCs w:val="24"/>
        </w:rPr>
        <w:t xml:space="preserve"> = </w:t>
      </w:r>
      <w:proofErr w:type="spellStart"/>
      <w:r w:rsidRPr="00257E69">
        <w:rPr>
          <w:rFonts w:ascii="Times New Roman" w:hAnsi="Times New Roman"/>
          <w:sz w:val="24"/>
          <w:szCs w:val="24"/>
        </w:rPr>
        <w:t>sin</w:t>
      </w:r>
      <w:proofErr w:type="spellEnd"/>
      <w:r w:rsidRPr="00257E69">
        <w:rPr>
          <w:rFonts w:ascii="Times New Roman" w:hAnsi="Times New Roman"/>
          <w:sz w:val="24"/>
          <w:szCs w:val="24"/>
        </w:rPr>
        <w:t xml:space="preserve"> </w:t>
      </w:r>
      <w:proofErr w:type="spellStart"/>
      <w:r w:rsidRPr="00257E69">
        <w:rPr>
          <w:rFonts w:ascii="Times New Roman" w:hAnsi="Times New Roman"/>
          <w:sz w:val="24"/>
          <w:szCs w:val="24"/>
        </w:rPr>
        <w:t>x</w:t>
      </w:r>
      <w:proofErr w:type="spellEnd"/>
      <w:r w:rsidRPr="00257E69">
        <w:rPr>
          <w:rFonts w:ascii="Times New Roman" w:hAnsi="Times New Roman"/>
          <w:sz w:val="24"/>
          <w:szCs w:val="24"/>
        </w:rPr>
        <w:t xml:space="preserve">, </w:t>
      </w:r>
      <w:proofErr w:type="spellStart"/>
      <w:r w:rsidRPr="00257E69">
        <w:rPr>
          <w:rFonts w:ascii="Times New Roman" w:hAnsi="Times New Roman"/>
          <w:sz w:val="24"/>
          <w:szCs w:val="24"/>
        </w:rPr>
        <w:t>y</w:t>
      </w:r>
      <w:proofErr w:type="spellEnd"/>
      <w:r w:rsidRPr="00257E69">
        <w:rPr>
          <w:rFonts w:ascii="Times New Roman" w:hAnsi="Times New Roman"/>
          <w:sz w:val="24"/>
          <w:szCs w:val="24"/>
        </w:rPr>
        <w:t xml:space="preserve"> = </w:t>
      </w:r>
      <w:proofErr w:type="spellStart"/>
      <w:r w:rsidRPr="00257E69">
        <w:rPr>
          <w:rFonts w:ascii="Times New Roman" w:hAnsi="Times New Roman"/>
          <w:sz w:val="24"/>
          <w:szCs w:val="24"/>
        </w:rPr>
        <w:t>tg</w:t>
      </w:r>
      <w:proofErr w:type="spellEnd"/>
      <w:r w:rsidRPr="00257E69">
        <w:rPr>
          <w:rFonts w:ascii="Times New Roman" w:hAnsi="Times New Roman"/>
          <w:sz w:val="24"/>
          <w:szCs w:val="24"/>
        </w:rPr>
        <w:t xml:space="preserve"> </w:t>
      </w:r>
      <w:proofErr w:type="spellStart"/>
      <w:r w:rsidRPr="00257E69">
        <w:rPr>
          <w:rFonts w:ascii="Times New Roman" w:hAnsi="Times New Roman"/>
          <w:sz w:val="24"/>
          <w:szCs w:val="24"/>
        </w:rPr>
        <w:t>x</w:t>
      </w:r>
      <w:proofErr w:type="spellEnd"/>
      <w:r w:rsidRPr="00257E69">
        <w:rPr>
          <w:rFonts w:ascii="Times New Roman" w:hAnsi="Times New Roman"/>
          <w:sz w:val="24"/>
          <w:szCs w:val="24"/>
        </w:rPr>
        <w:t xml:space="preserve">, </w:t>
      </w:r>
      <w:proofErr w:type="spellStart"/>
      <w:r w:rsidRPr="00257E69">
        <w:rPr>
          <w:rFonts w:ascii="Times New Roman" w:hAnsi="Times New Roman"/>
          <w:sz w:val="24"/>
          <w:szCs w:val="24"/>
        </w:rPr>
        <w:t>y</w:t>
      </w:r>
      <w:proofErr w:type="spellEnd"/>
      <w:r w:rsidRPr="00257E69">
        <w:rPr>
          <w:rFonts w:ascii="Times New Roman" w:hAnsi="Times New Roman"/>
          <w:sz w:val="24"/>
          <w:szCs w:val="24"/>
        </w:rPr>
        <w:t xml:space="preserve"> = </w:t>
      </w:r>
      <w:proofErr w:type="spellStart"/>
      <w:r w:rsidRPr="00257E69">
        <w:rPr>
          <w:rFonts w:ascii="Times New Roman" w:hAnsi="Times New Roman"/>
          <w:sz w:val="24"/>
          <w:szCs w:val="24"/>
        </w:rPr>
        <w:t>ctg</w:t>
      </w:r>
      <w:proofErr w:type="spellEnd"/>
      <w:r w:rsidRPr="00257E69">
        <w:rPr>
          <w:rFonts w:ascii="Times New Roman" w:hAnsi="Times New Roman"/>
          <w:sz w:val="24"/>
          <w:szCs w:val="24"/>
        </w:rPr>
        <w:t xml:space="preserve"> </w:t>
      </w:r>
      <w:proofErr w:type="spellStart"/>
      <w:r w:rsidRPr="00257E69">
        <w:rPr>
          <w:rFonts w:ascii="Times New Roman" w:hAnsi="Times New Roman"/>
          <w:sz w:val="24"/>
          <w:szCs w:val="24"/>
        </w:rPr>
        <w:t>x</w:t>
      </w:r>
      <w:proofErr w:type="spellEnd"/>
      <w:r w:rsidRPr="00257E69">
        <w:rPr>
          <w:rFonts w:ascii="Times New Roman" w:hAnsi="Times New Roman"/>
          <w:sz w:val="24"/>
          <w:szCs w:val="24"/>
        </w:rPr>
        <w:t xml:space="preserve">. Свойства и графики тригонометрических функций. Обратные тригонометрические функции, их главные значения, свойства и графики.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Степенная, показательная, логарифмическая функции, их свойства и графики.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Преобразования графиков функций: сдвиг, умножение на число, симметрия относительно координатных осей и начала координат. </w:t>
      </w:r>
    </w:p>
    <w:p w:rsidR="00EB17BF" w:rsidRPr="00257E69" w:rsidRDefault="00EB17BF" w:rsidP="0005771B">
      <w:pPr>
        <w:spacing w:after="0" w:line="240" w:lineRule="auto"/>
        <w:jc w:val="both"/>
        <w:rPr>
          <w:rFonts w:ascii="Times New Roman" w:hAnsi="Times New Roman"/>
          <w:b/>
          <w:sz w:val="24"/>
          <w:szCs w:val="24"/>
        </w:rPr>
      </w:pPr>
      <w:r w:rsidRPr="00257E69">
        <w:rPr>
          <w:rFonts w:ascii="Times New Roman" w:hAnsi="Times New Roman"/>
          <w:b/>
          <w:sz w:val="24"/>
          <w:szCs w:val="24"/>
        </w:rPr>
        <w:t xml:space="preserve">Элементы математического анализа.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Бесконечно малые и бесконечно большие числовые последовательности. Предел числовой последовательности. Бесконечно убывающая геометрическая прогрессия.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Понятие предела функции в точке. Понятие предела функции в бесконечности. Асимптоты графика функции. Непрерывность функции.  Свойства непрерывных функций. Теорема Вейерштрасса для непрерывных функций.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Вторая производная, её геометрический и физический смысл.</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 Точки экстремума (максимума и минимума). Исследование элементарных функций на точки экстремума, наибольшее и наименьшее значения с помощью производной. Построение графиков функций с помощью производных. Применение производной при решении прикладных задач на максимум и минимум.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Первообразная. Неопределённый интеграл. </w:t>
      </w:r>
      <w:proofErr w:type="gramStart"/>
      <w:r w:rsidRPr="00257E69">
        <w:rPr>
          <w:rFonts w:ascii="Times New Roman" w:hAnsi="Times New Roman"/>
          <w:sz w:val="24"/>
          <w:szCs w:val="24"/>
        </w:rPr>
        <w:t>Первообразные</w:t>
      </w:r>
      <w:proofErr w:type="gramEnd"/>
      <w:r w:rsidRPr="00257E69">
        <w:rPr>
          <w:rFonts w:ascii="Times New Roman" w:hAnsi="Times New Roman"/>
          <w:sz w:val="24"/>
          <w:szCs w:val="24"/>
        </w:rPr>
        <w:t xml:space="preserve"> элементарных функций. Площадь криволинейной трапеции. Формула Ньютона— </w:t>
      </w:r>
      <w:proofErr w:type="gramStart"/>
      <w:r w:rsidRPr="00257E69">
        <w:rPr>
          <w:rFonts w:ascii="Times New Roman" w:hAnsi="Times New Roman"/>
          <w:sz w:val="24"/>
          <w:szCs w:val="24"/>
        </w:rPr>
        <w:t>Ле</w:t>
      </w:r>
      <w:proofErr w:type="gramEnd"/>
      <w:r w:rsidRPr="00257E69">
        <w:rPr>
          <w:rFonts w:ascii="Times New Roman" w:hAnsi="Times New Roman"/>
          <w:sz w:val="24"/>
          <w:szCs w:val="24"/>
        </w:rPr>
        <w:t xml:space="preserve">йбница. Определённый интеграл. Вычисление площадей плоских фигур и объёмов тел вращения с помощью интеграла.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Дифференциальные уравнения первого и второго порядка. </w:t>
      </w:r>
    </w:p>
    <w:p w:rsidR="00EB17BF" w:rsidRPr="00257E69" w:rsidRDefault="00EB17BF" w:rsidP="0005771B">
      <w:pPr>
        <w:spacing w:after="0" w:line="240" w:lineRule="auto"/>
        <w:jc w:val="both"/>
        <w:rPr>
          <w:rFonts w:ascii="Times New Roman" w:hAnsi="Times New Roman"/>
          <w:b/>
          <w:sz w:val="24"/>
          <w:szCs w:val="24"/>
        </w:rPr>
      </w:pPr>
      <w:r w:rsidRPr="00257E69">
        <w:rPr>
          <w:rFonts w:ascii="Times New Roman" w:hAnsi="Times New Roman"/>
          <w:b/>
          <w:sz w:val="24"/>
          <w:szCs w:val="24"/>
        </w:rPr>
        <w:t>Комбинаторика, вероятность и статистика, логика и теория графов.</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Правило произведения в комбинаторике. Соединения без повторений. Сочетания и их свойства. Бином Ньютона. Соединения с повторениями.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Вероятность события. Сумма вероятностей несовместных событий. Противоположные события. Условная вероятность. Независимые события. Произведение вероятностей независимых событий. Формула Бернулли. Формула полной вероятности. Формула Байеса.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lastRenderedPageBreak/>
        <w:t xml:space="preserve">Вероятностное пространство. Аксиомы теории вероятностей.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Дискретные случайные величины и их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Бинарная случайная величина, распределение Бернулли. Геометрическое распределение. Биномиальное распределение и его свойства.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Непрерывные случайные величины. Плотность вероятности. Функция распределения. Равномерное распределение.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Нормальное распределение. Функция Лапласа. Параметры нормального распределения. Примеры случайных величин, подчинённых нормальному закону (погрешность измерений, рост человека).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Закон больших чисел. Выборочный метод измерения вероятностей. Роль закона больших чисел в науке, природе и обществе.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Корреляция двух случайных величин. Понятие о коэффициенте корреляции.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 xml:space="preserve">Статистическая гипотеза. Статистические критерии. Статистическая значимость. Проверка простейших гипотез. </w:t>
      </w:r>
    </w:p>
    <w:p w:rsidR="00EB17BF" w:rsidRPr="00257E69" w:rsidRDefault="00EB17BF" w:rsidP="0005771B">
      <w:pPr>
        <w:spacing w:after="0" w:line="240" w:lineRule="auto"/>
        <w:jc w:val="both"/>
        <w:rPr>
          <w:rFonts w:ascii="Times New Roman" w:hAnsi="Times New Roman"/>
          <w:sz w:val="24"/>
          <w:szCs w:val="24"/>
        </w:rPr>
      </w:pPr>
      <w:r w:rsidRPr="00257E69">
        <w:rPr>
          <w:rFonts w:ascii="Times New Roman" w:hAnsi="Times New Roman"/>
          <w:sz w:val="24"/>
          <w:szCs w:val="24"/>
        </w:rPr>
        <w:t>Основные понятия теории графов.</w:t>
      </w:r>
    </w:p>
    <w:p w:rsidR="006F296F" w:rsidRDefault="006F296F" w:rsidP="0005771B">
      <w:pPr>
        <w:spacing w:after="0" w:line="240" w:lineRule="auto"/>
        <w:jc w:val="both"/>
        <w:rPr>
          <w:rFonts w:ascii="Times New Roman" w:eastAsia="Times New Roman" w:hAnsi="Times New Roman" w:cs="Times New Roman"/>
          <w:b/>
          <w:bCs/>
          <w:sz w:val="24"/>
          <w:szCs w:val="24"/>
        </w:rPr>
      </w:pPr>
    </w:p>
    <w:p w:rsidR="006F296F" w:rsidRPr="00865268" w:rsidRDefault="006F296F" w:rsidP="0005771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Алгебра </w:t>
      </w:r>
      <w:r w:rsidR="0085329B" w:rsidRPr="00D429D9">
        <w:rPr>
          <w:rFonts w:ascii="Times New Roman" w:eastAsia="Times New Roman" w:hAnsi="Times New Roman" w:cs="Times New Roman"/>
          <w:b/>
          <w:sz w:val="24"/>
          <w:szCs w:val="24"/>
        </w:rPr>
        <w:t>и начала математического анализа</w:t>
      </w:r>
      <w:r w:rsidR="0085329B">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11</w:t>
      </w:r>
      <w:r w:rsidRPr="00865268">
        <w:rPr>
          <w:rFonts w:ascii="Times New Roman" w:eastAsia="Times New Roman" w:hAnsi="Times New Roman" w:cs="Times New Roman"/>
          <w:b/>
          <w:bCs/>
          <w:sz w:val="24"/>
          <w:szCs w:val="24"/>
        </w:rPr>
        <w:t xml:space="preserve"> класс</w:t>
      </w:r>
    </w:p>
    <w:p w:rsidR="00D27672" w:rsidRPr="00D429D9" w:rsidRDefault="00D27672" w:rsidP="0005771B">
      <w:pPr>
        <w:pStyle w:val="a9"/>
        <w:jc w:val="both"/>
        <w:rPr>
          <w:rFonts w:ascii="Times New Roman" w:hAnsi="Times New Roman"/>
          <w:sz w:val="24"/>
          <w:szCs w:val="24"/>
        </w:rPr>
      </w:pPr>
      <w:r>
        <w:rPr>
          <w:rFonts w:ascii="Times New Roman" w:hAnsi="Times New Roman"/>
          <w:b/>
          <w:bCs/>
          <w:sz w:val="24"/>
          <w:szCs w:val="24"/>
        </w:rPr>
        <w:t xml:space="preserve">        Тригонометрические функции. </w:t>
      </w:r>
      <w:r w:rsidRPr="00D429D9">
        <w:rPr>
          <w:rFonts w:ascii="Times New Roman" w:hAnsi="Times New Roman"/>
          <w:bCs/>
          <w:sz w:val="24"/>
          <w:szCs w:val="24"/>
        </w:rPr>
        <w:t>О</w:t>
      </w:r>
      <w:r>
        <w:rPr>
          <w:rFonts w:ascii="Times New Roman" w:hAnsi="Times New Roman"/>
          <w:bCs/>
          <w:sz w:val="24"/>
          <w:szCs w:val="24"/>
        </w:rPr>
        <w:t>бласть</w:t>
      </w:r>
      <w:r w:rsidRPr="001755DA">
        <w:rPr>
          <w:rFonts w:ascii="Times New Roman" w:hAnsi="Times New Roman"/>
          <w:sz w:val="24"/>
          <w:szCs w:val="24"/>
          <w:lang w:eastAsia="zh-CN"/>
        </w:rPr>
        <w:t xml:space="preserve"> определения и множество значений  тригонометрических функций</w:t>
      </w:r>
      <w:r>
        <w:rPr>
          <w:rFonts w:ascii="Times New Roman" w:hAnsi="Times New Roman"/>
          <w:sz w:val="24"/>
          <w:szCs w:val="24"/>
          <w:lang w:eastAsia="zh-CN"/>
        </w:rPr>
        <w:t>.</w:t>
      </w:r>
      <w:r w:rsidRPr="00D429D9">
        <w:rPr>
          <w:rFonts w:ascii="Times New Roman" w:hAnsi="Times New Roman"/>
          <w:sz w:val="24"/>
          <w:szCs w:val="24"/>
        </w:rPr>
        <w:t xml:space="preserve"> </w:t>
      </w:r>
      <w:r w:rsidRPr="001755DA">
        <w:rPr>
          <w:rFonts w:ascii="Times New Roman" w:hAnsi="Times New Roman"/>
          <w:sz w:val="24"/>
          <w:szCs w:val="24"/>
        </w:rPr>
        <w:t xml:space="preserve">Чётность, нечётность, периодичность тригонометрических функций. Свойства и графики функций </w:t>
      </w:r>
      <w:proofErr w:type="spellStart"/>
      <w:r w:rsidRPr="001755DA">
        <w:rPr>
          <w:rFonts w:ascii="Times New Roman" w:hAnsi="Times New Roman"/>
          <w:sz w:val="24"/>
          <w:szCs w:val="24"/>
        </w:rPr>
        <w:t>y=cos</w:t>
      </w:r>
      <w:proofErr w:type="spellEnd"/>
      <w:r w:rsidRPr="001755DA">
        <w:rPr>
          <w:rFonts w:ascii="Times New Roman" w:hAnsi="Times New Roman"/>
          <w:sz w:val="24"/>
          <w:szCs w:val="24"/>
        </w:rPr>
        <w:t xml:space="preserve"> </w:t>
      </w:r>
      <w:proofErr w:type="spellStart"/>
      <w:r w:rsidRPr="001755DA">
        <w:rPr>
          <w:rFonts w:ascii="Times New Roman" w:hAnsi="Times New Roman"/>
          <w:sz w:val="24"/>
          <w:szCs w:val="24"/>
        </w:rPr>
        <w:t>x</w:t>
      </w:r>
      <w:proofErr w:type="spellEnd"/>
      <w:r w:rsidRPr="001755DA">
        <w:rPr>
          <w:rFonts w:ascii="Times New Roman" w:hAnsi="Times New Roman"/>
          <w:sz w:val="24"/>
          <w:szCs w:val="24"/>
        </w:rPr>
        <w:t xml:space="preserve">, </w:t>
      </w:r>
      <w:proofErr w:type="spellStart"/>
      <w:r w:rsidRPr="001755DA">
        <w:rPr>
          <w:rFonts w:ascii="Times New Roman" w:hAnsi="Times New Roman"/>
          <w:sz w:val="24"/>
          <w:szCs w:val="24"/>
        </w:rPr>
        <w:t>y=sin</w:t>
      </w:r>
      <w:proofErr w:type="spellEnd"/>
      <w:r w:rsidRPr="001755DA">
        <w:rPr>
          <w:rFonts w:ascii="Times New Roman" w:hAnsi="Times New Roman"/>
          <w:sz w:val="24"/>
          <w:szCs w:val="24"/>
        </w:rPr>
        <w:t xml:space="preserve"> </w:t>
      </w:r>
      <w:proofErr w:type="spellStart"/>
      <w:r w:rsidRPr="001755DA">
        <w:rPr>
          <w:rFonts w:ascii="Times New Roman" w:hAnsi="Times New Roman"/>
          <w:sz w:val="24"/>
          <w:szCs w:val="24"/>
        </w:rPr>
        <w:t>x</w:t>
      </w:r>
      <w:proofErr w:type="spellEnd"/>
      <w:r w:rsidRPr="001755DA">
        <w:rPr>
          <w:rFonts w:ascii="Times New Roman" w:hAnsi="Times New Roman"/>
          <w:sz w:val="24"/>
          <w:szCs w:val="24"/>
        </w:rPr>
        <w:t xml:space="preserve">, </w:t>
      </w:r>
      <w:proofErr w:type="spellStart"/>
      <w:r w:rsidRPr="001755DA">
        <w:rPr>
          <w:rFonts w:ascii="Times New Roman" w:hAnsi="Times New Roman"/>
          <w:sz w:val="24"/>
          <w:szCs w:val="24"/>
        </w:rPr>
        <w:t>y=tg</w:t>
      </w:r>
      <w:proofErr w:type="spellEnd"/>
      <w:r w:rsidRPr="001755DA">
        <w:rPr>
          <w:rFonts w:ascii="Times New Roman" w:hAnsi="Times New Roman"/>
          <w:sz w:val="24"/>
          <w:szCs w:val="24"/>
        </w:rPr>
        <w:t xml:space="preserve"> </w:t>
      </w:r>
      <w:proofErr w:type="spellStart"/>
      <w:r w:rsidRPr="001755DA">
        <w:rPr>
          <w:rFonts w:ascii="Times New Roman" w:hAnsi="Times New Roman"/>
          <w:sz w:val="24"/>
          <w:szCs w:val="24"/>
        </w:rPr>
        <w:t>x</w:t>
      </w:r>
      <w:proofErr w:type="spellEnd"/>
      <w:r w:rsidRPr="001755DA">
        <w:rPr>
          <w:rFonts w:ascii="Times New Roman" w:hAnsi="Times New Roman"/>
          <w:sz w:val="24"/>
          <w:szCs w:val="24"/>
        </w:rPr>
        <w:t>.</w:t>
      </w:r>
      <w:r>
        <w:rPr>
          <w:rFonts w:ascii="Times New Roman" w:hAnsi="Times New Roman"/>
          <w:sz w:val="24"/>
          <w:szCs w:val="24"/>
        </w:rPr>
        <w:t xml:space="preserve"> Обратные тригонометрические функции</w:t>
      </w:r>
    </w:p>
    <w:p w:rsidR="00D27672" w:rsidRPr="00D429D9" w:rsidRDefault="00D27672" w:rsidP="0005771B">
      <w:pPr>
        <w:spacing w:after="0" w:line="240" w:lineRule="auto"/>
        <w:ind w:firstLine="427"/>
        <w:jc w:val="both"/>
        <w:rPr>
          <w:rFonts w:ascii="Times New Roman" w:eastAsia="Calibri" w:hAnsi="Times New Roman" w:cs="Times New Roman"/>
          <w:sz w:val="24"/>
        </w:rPr>
      </w:pPr>
      <w:r>
        <w:rPr>
          <w:rFonts w:ascii="Times New Roman" w:eastAsia="Calibri" w:hAnsi="Times New Roman" w:cs="Times New Roman"/>
          <w:b/>
          <w:sz w:val="24"/>
        </w:rPr>
        <w:t>Производная и её</w:t>
      </w:r>
      <w:r w:rsidRPr="00D429D9">
        <w:rPr>
          <w:rFonts w:ascii="Times New Roman" w:eastAsia="Calibri" w:hAnsi="Times New Roman" w:cs="Times New Roman"/>
          <w:b/>
          <w:sz w:val="24"/>
        </w:rPr>
        <w:t xml:space="preserve"> геометрический смысл.</w:t>
      </w:r>
      <w:r w:rsidRPr="00D429D9">
        <w:rPr>
          <w:rFonts w:ascii="Times New Roman" w:eastAsia="Calibri" w:hAnsi="Times New Roman" w:cs="Times New Roman"/>
          <w:b/>
          <w:spacing w:val="1"/>
          <w:sz w:val="24"/>
        </w:rPr>
        <w:t xml:space="preserve"> </w:t>
      </w:r>
      <w:r w:rsidRPr="00D429D9">
        <w:rPr>
          <w:rFonts w:ascii="Times New Roman" w:eastAsia="Calibri" w:hAnsi="Times New Roman" w:cs="Times New Roman"/>
          <w:sz w:val="24"/>
        </w:rPr>
        <w:t>Производная. Производная степенной</w:t>
      </w:r>
      <w:r w:rsidRPr="00D429D9">
        <w:rPr>
          <w:rFonts w:ascii="Times New Roman" w:eastAsia="Calibri" w:hAnsi="Times New Roman" w:cs="Times New Roman"/>
          <w:spacing w:val="1"/>
          <w:sz w:val="24"/>
        </w:rPr>
        <w:t xml:space="preserve"> </w:t>
      </w:r>
      <w:r w:rsidRPr="00D429D9">
        <w:rPr>
          <w:rFonts w:ascii="Times New Roman" w:eastAsia="Calibri" w:hAnsi="Times New Roman" w:cs="Times New Roman"/>
          <w:sz w:val="24"/>
        </w:rPr>
        <w:t>функции. Правила дифференцирования. Производные некоторых элементарных функций.</w:t>
      </w:r>
      <w:r w:rsidRPr="00D429D9">
        <w:rPr>
          <w:rFonts w:ascii="Times New Roman" w:eastAsia="Calibri" w:hAnsi="Times New Roman" w:cs="Times New Roman"/>
          <w:spacing w:val="1"/>
          <w:sz w:val="24"/>
        </w:rPr>
        <w:t xml:space="preserve"> </w:t>
      </w:r>
      <w:r w:rsidRPr="00D429D9">
        <w:rPr>
          <w:rFonts w:ascii="Times New Roman" w:eastAsia="Calibri" w:hAnsi="Times New Roman" w:cs="Times New Roman"/>
          <w:sz w:val="24"/>
        </w:rPr>
        <w:t>Геометрический</w:t>
      </w:r>
      <w:r w:rsidRPr="00D429D9">
        <w:rPr>
          <w:rFonts w:ascii="Times New Roman" w:eastAsia="Calibri" w:hAnsi="Times New Roman" w:cs="Times New Roman"/>
          <w:spacing w:val="-1"/>
          <w:sz w:val="24"/>
        </w:rPr>
        <w:t xml:space="preserve"> </w:t>
      </w:r>
      <w:r w:rsidRPr="00D429D9">
        <w:rPr>
          <w:rFonts w:ascii="Times New Roman" w:eastAsia="Calibri" w:hAnsi="Times New Roman" w:cs="Times New Roman"/>
          <w:sz w:val="24"/>
        </w:rPr>
        <w:t>смысл</w:t>
      </w:r>
      <w:r w:rsidRPr="00D429D9">
        <w:rPr>
          <w:rFonts w:ascii="Times New Roman" w:eastAsia="Calibri" w:hAnsi="Times New Roman" w:cs="Times New Roman"/>
          <w:spacing w:val="2"/>
          <w:sz w:val="24"/>
        </w:rPr>
        <w:t xml:space="preserve"> </w:t>
      </w:r>
      <w:r w:rsidRPr="00D429D9">
        <w:rPr>
          <w:rFonts w:ascii="Times New Roman" w:eastAsia="Calibri" w:hAnsi="Times New Roman" w:cs="Times New Roman"/>
          <w:sz w:val="24"/>
        </w:rPr>
        <w:t>производной.</w:t>
      </w:r>
    </w:p>
    <w:p w:rsidR="00D27672" w:rsidRPr="00D429D9" w:rsidRDefault="00D27672" w:rsidP="0005771B">
      <w:pPr>
        <w:pStyle w:val="ab"/>
        <w:spacing w:after="0"/>
        <w:ind w:firstLine="427"/>
        <w:jc w:val="both"/>
      </w:pPr>
      <w:r w:rsidRPr="00D429D9">
        <w:rPr>
          <w:b/>
        </w:rPr>
        <w:t>Применение</w:t>
      </w:r>
      <w:r w:rsidRPr="00D429D9">
        <w:rPr>
          <w:b/>
          <w:spacing w:val="1"/>
        </w:rPr>
        <w:t xml:space="preserve"> </w:t>
      </w:r>
      <w:r w:rsidRPr="00D429D9">
        <w:rPr>
          <w:b/>
        </w:rPr>
        <w:t>производной</w:t>
      </w:r>
      <w:r w:rsidRPr="00D429D9">
        <w:rPr>
          <w:b/>
          <w:spacing w:val="1"/>
        </w:rPr>
        <w:t xml:space="preserve"> </w:t>
      </w:r>
      <w:r w:rsidRPr="00D429D9">
        <w:rPr>
          <w:b/>
        </w:rPr>
        <w:t>к</w:t>
      </w:r>
      <w:r w:rsidRPr="00D429D9">
        <w:rPr>
          <w:b/>
          <w:spacing w:val="1"/>
        </w:rPr>
        <w:t xml:space="preserve"> </w:t>
      </w:r>
      <w:r w:rsidRPr="00D429D9">
        <w:rPr>
          <w:b/>
        </w:rPr>
        <w:t>исследованию</w:t>
      </w:r>
      <w:r w:rsidRPr="00D429D9">
        <w:rPr>
          <w:b/>
          <w:spacing w:val="1"/>
        </w:rPr>
        <w:t xml:space="preserve"> </w:t>
      </w:r>
      <w:r w:rsidRPr="00D429D9">
        <w:rPr>
          <w:b/>
        </w:rPr>
        <w:t>функций.</w:t>
      </w:r>
      <w:r w:rsidRPr="00D429D9">
        <w:rPr>
          <w:b/>
          <w:spacing w:val="1"/>
        </w:rPr>
        <w:t xml:space="preserve"> </w:t>
      </w:r>
      <w:r w:rsidRPr="00D429D9">
        <w:t>Возрастание</w:t>
      </w:r>
      <w:r w:rsidRPr="00D429D9">
        <w:rPr>
          <w:spacing w:val="1"/>
        </w:rPr>
        <w:t xml:space="preserve"> </w:t>
      </w:r>
      <w:r w:rsidRPr="00D429D9">
        <w:t>и</w:t>
      </w:r>
      <w:r w:rsidRPr="00D429D9">
        <w:rPr>
          <w:spacing w:val="1"/>
        </w:rPr>
        <w:t xml:space="preserve"> </w:t>
      </w:r>
      <w:r w:rsidRPr="00D429D9">
        <w:t>убывание</w:t>
      </w:r>
      <w:r w:rsidRPr="00D429D9">
        <w:rPr>
          <w:spacing w:val="1"/>
        </w:rPr>
        <w:t xml:space="preserve"> </w:t>
      </w:r>
      <w:r w:rsidRPr="00D429D9">
        <w:t>функции.</w:t>
      </w:r>
      <w:r w:rsidRPr="00D429D9">
        <w:rPr>
          <w:spacing w:val="1"/>
        </w:rPr>
        <w:t xml:space="preserve"> </w:t>
      </w:r>
      <w:r w:rsidRPr="00D429D9">
        <w:t>Экстремумы</w:t>
      </w:r>
      <w:r w:rsidRPr="00D429D9">
        <w:rPr>
          <w:spacing w:val="1"/>
        </w:rPr>
        <w:t xml:space="preserve"> </w:t>
      </w:r>
      <w:r w:rsidRPr="00D429D9">
        <w:t>функции.</w:t>
      </w:r>
      <w:r w:rsidRPr="00D429D9">
        <w:rPr>
          <w:spacing w:val="1"/>
        </w:rPr>
        <w:t xml:space="preserve"> </w:t>
      </w:r>
      <w:r w:rsidRPr="00D429D9">
        <w:t>Применение</w:t>
      </w:r>
      <w:r w:rsidRPr="00D429D9">
        <w:rPr>
          <w:spacing w:val="1"/>
        </w:rPr>
        <w:t xml:space="preserve"> </w:t>
      </w:r>
      <w:r w:rsidRPr="00D429D9">
        <w:t>производной</w:t>
      </w:r>
      <w:r w:rsidRPr="00D429D9">
        <w:rPr>
          <w:spacing w:val="1"/>
        </w:rPr>
        <w:t xml:space="preserve"> </w:t>
      </w:r>
      <w:r w:rsidRPr="00D429D9">
        <w:t>к</w:t>
      </w:r>
      <w:r w:rsidRPr="00D429D9">
        <w:rPr>
          <w:spacing w:val="1"/>
        </w:rPr>
        <w:t xml:space="preserve"> </w:t>
      </w:r>
      <w:r w:rsidRPr="00D429D9">
        <w:t>построению</w:t>
      </w:r>
      <w:r w:rsidRPr="00D429D9">
        <w:rPr>
          <w:spacing w:val="1"/>
        </w:rPr>
        <w:t xml:space="preserve"> </w:t>
      </w:r>
      <w:r w:rsidRPr="00D429D9">
        <w:t>графиков</w:t>
      </w:r>
      <w:r w:rsidRPr="00D429D9">
        <w:rPr>
          <w:spacing w:val="1"/>
        </w:rPr>
        <w:t xml:space="preserve"> </w:t>
      </w:r>
      <w:r w:rsidRPr="00D429D9">
        <w:t>функций. Наибольшее и наименьшее значения функции. Выпуклость графика функции,</w:t>
      </w:r>
      <w:r w:rsidRPr="00D429D9">
        <w:rPr>
          <w:spacing w:val="1"/>
        </w:rPr>
        <w:t xml:space="preserve"> </w:t>
      </w:r>
      <w:r w:rsidRPr="00D429D9">
        <w:t>точки</w:t>
      </w:r>
      <w:r w:rsidRPr="00D429D9">
        <w:rPr>
          <w:spacing w:val="-1"/>
        </w:rPr>
        <w:t xml:space="preserve"> </w:t>
      </w:r>
      <w:r w:rsidRPr="00D429D9">
        <w:t>перегиба.</w:t>
      </w:r>
    </w:p>
    <w:p w:rsidR="00D27672" w:rsidRPr="00D429D9" w:rsidRDefault="00D27672" w:rsidP="0005771B">
      <w:pPr>
        <w:pStyle w:val="ab"/>
        <w:spacing w:after="0"/>
        <w:ind w:firstLine="427"/>
        <w:jc w:val="both"/>
      </w:pPr>
      <w:r w:rsidRPr="00D429D9">
        <w:rPr>
          <w:b/>
        </w:rPr>
        <w:t>Интеграл.</w:t>
      </w:r>
      <w:r w:rsidRPr="00D429D9">
        <w:rPr>
          <w:b/>
          <w:spacing w:val="1"/>
        </w:rPr>
        <w:t xml:space="preserve"> </w:t>
      </w:r>
      <w:r w:rsidRPr="00D429D9">
        <w:t>Первообразная.</w:t>
      </w:r>
      <w:r w:rsidRPr="00D429D9">
        <w:rPr>
          <w:spacing w:val="1"/>
        </w:rPr>
        <w:t xml:space="preserve"> </w:t>
      </w:r>
      <w:r w:rsidRPr="00D429D9">
        <w:t>Правила</w:t>
      </w:r>
      <w:r w:rsidRPr="00D429D9">
        <w:rPr>
          <w:spacing w:val="1"/>
        </w:rPr>
        <w:t xml:space="preserve"> </w:t>
      </w:r>
      <w:r w:rsidRPr="00D429D9">
        <w:t>нахождения</w:t>
      </w:r>
      <w:r w:rsidRPr="00D429D9">
        <w:rPr>
          <w:spacing w:val="1"/>
        </w:rPr>
        <w:t xml:space="preserve"> </w:t>
      </w:r>
      <w:r w:rsidRPr="00D429D9">
        <w:t>первообразных.</w:t>
      </w:r>
      <w:r w:rsidRPr="00D429D9">
        <w:rPr>
          <w:spacing w:val="1"/>
        </w:rPr>
        <w:t xml:space="preserve"> </w:t>
      </w:r>
      <w:r w:rsidRPr="00D429D9">
        <w:t>Площадь</w:t>
      </w:r>
      <w:r w:rsidRPr="00D429D9">
        <w:rPr>
          <w:spacing w:val="1"/>
        </w:rPr>
        <w:t xml:space="preserve"> </w:t>
      </w:r>
      <w:r w:rsidRPr="00D429D9">
        <w:t>криволинейной</w:t>
      </w:r>
      <w:r w:rsidRPr="00D429D9">
        <w:rPr>
          <w:spacing w:val="1"/>
        </w:rPr>
        <w:t xml:space="preserve"> </w:t>
      </w:r>
      <w:r w:rsidRPr="00D429D9">
        <w:t>трапеции</w:t>
      </w:r>
      <w:r w:rsidRPr="00D429D9">
        <w:rPr>
          <w:spacing w:val="1"/>
        </w:rPr>
        <w:t xml:space="preserve"> </w:t>
      </w:r>
      <w:r w:rsidRPr="00D429D9">
        <w:t>и</w:t>
      </w:r>
      <w:r w:rsidRPr="00D429D9">
        <w:rPr>
          <w:spacing w:val="1"/>
        </w:rPr>
        <w:t xml:space="preserve"> </w:t>
      </w:r>
      <w:r w:rsidRPr="00D429D9">
        <w:t>интеграл.</w:t>
      </w:r>
      <w:r w:rsidRPr="00D429D9">
        <w:rPr>
          <w:spacing w:val="1"/>
        </w:rPr>
        <w:t xml:space="preserve"> </w:t>
      </w:r>
      <w:r w:rsidRPr="00D429D9">
        <w:t>Вычисление</w:t>
      </w:r>
      <w:r w:rsidRPr="00D429D9">
        <w:rPr>
          <w:spacing w:val="1"/>
        </w:rPr>
        <w:t xml:space="preserve"> </w:t>
      </w:r>
      <w:r w:rsidRPr="00D429D9">
        <w:t>интегралов.</w:t>
      </w:r>
      <w:r w:rsidRPr="00D429D9">
        <w:rPr>
          <w:spacing w:val="1"/>
        </w:rPr>
        <w:t xml:space="preserve"> </w:t>
      </w:r>
      <w:r w:rsidRPr="00D429D9">
        <w:t>Вычисление</w:t>
      </w:r>
      <w:r w:rsidRPr="00D429D9">
        <w:rPr>
          <w:spacing w:val="1"/>
        </w:rPr>
        <w:t xml:space="preserve"> </w:t>
      </w:r>
      <w:r w:rsidRPr="00D429D9">
        <w:t>площадей</w:t>
      </w:r>
      <w:r w:rsidRPr="00D429D9">
        <w:rPr>
          <w:spacing w:val="1"/>
        </w:rPr>
        <w:t xml:space="preserve"> </w:t>
      </w:r>
      <w:r w:rsidRPr="00D429D9">
        <w:t>фигур</w:t>
      </w:r>
      <w:r w:rsidRPr="00D429D9">
        <w:rPr>
          <w:spacing w:val="1"/>
        </w:rPr>
        <w:t xml:space="preserve"> </w:t>
      </w:r>
      <w:r w:rsidRPr="00D429D9">
        <w:t>с</w:t>
      </w:r>
      <w:r w:rsidRPr="00D429D9">
        <w:rPr>
          <w:spacing w:val="1"/>
        </w:rPr>
        <w:t xml:space="preserve"> </w:t>
      </w:r>
      <w:r w:rsidRPr="00D429D9">
        <w:t>помощью</w:t>
      </w:r>
      <w:r w:rsidRPr="00D429D9">
        <w:rPr>
          <w:spacing w:val="1"/>
        </w:rPr>
        <w:t xml:space="preserve"> </w:t>
      </w:r>
      <w:r w:rsidRPr="00D429D9">
        <w:t>интегралов.</w:t>
      </w:r>
      <w:r w:rsidRPr="00D429D9">
        <w:rPr>
          <w:spacing w:val="1"/>
        </w:rPr>
        <w:t xml:space="preserve"> </w:t>
      </w:r>
      <w:r w:rsidRPr="00D429D9">
        <w:t>Применение</w:t>
      </w:r>
      <w:r w:rsidRPr="00D429D9">
        <w:rPr>
          <w:spacing w:val="1"/>
        </w:rPr>
        <w:t xml:space="preserve"> </w:t>
      </w:r>
      <w:r w:rsidRPr="00D429D9">
        <w:t>производной</w:t>
      </w:r>
      <w:r w:rsidRPr="00D429D9">
        <w:rPr>
          <w:spacing w:val="1"/>
        </w:rPr>
        <w:t xml:space="preserve"> </w:t>
      </w:r>
      <w:r w:rsidRPr="00D429D9">
        <w:t>и</w:t>
      </w:r>
      <w:r w:rsidRPr="00D429D9">
        <w:rPr>
          <w:spacing w:val="1"/>
        </w:rPr>
        <w:t xml:space="preserve"> </w:t>
      </w:r>
      <w:r w:rsidRPr="00D429D9">
        <w:t>интеграла</w:t>
      </w:r>
      <w:r w:rsidRPr="00D429D9">
        <w:rPr>
          <w:spacing w:val="1"/>
        </w:rPr>
        <w:t xml:space="preserve"> </w:t>
      </w:r>
      <w:r w:rsidRPr="00D429D9">
        <w:t>к</w:t>
      </w:r>
      <w:r w:rsidRPr="00D429D9">
        <w:rPr>
          <w:spacing w:val="1"/>
        </w:rPr>
        <w:t xml:space="preserve"> </w:t>
      </w:r>
      <w:r w:rsidRPr="00D429D9">
        <w:t>решению</w:t>
      </w:r>
      <w:r w:rsidRPr="00D429D9">
        <w:rPr>
          <w:spacing w:val="1"/>
        </w:rPr>
        <w:t xml:space="preserve"> </w:t>
      </w:r>
      <w:r w:rsidRPr="00D429D9">
        <w:t>практических задач.</w:t>
      </w:r>
    </w:p>
    <w:p w:rsidR="00D27672" w:rsidRPr="00D429D9" w:rsidRDefault="00D27672" w:rsidP="0005771B">
      <w:pPr>
        <w:pStyle w:val="ab"/>
        <w:spacing w:after="0"/>
        <w:ind w:firstLine="427"/>
        <w:jc w:val="both"/>
      </w:pPr>
      <w:r w:rsidRPr="00D429D9">
        <w:rPr>
          <w:b/>
        </w:rPr>
        <w:t xml:space="preserve">Комбинаторика. </w:t>
      </w:r>
      <w:r w:rsidRPr="00D429D9">
        <w:t>Правило произведения. Перестановки. Размещения. Сочетания и их</w:t>
      </w:r>
      <w:r w:rsidRPr="00D429D9">
        <w:rPr>
          <w:spacing w:val="1"/>
        </w:rPr>
        <w:t xml:space="preserve"> </w:t>
      </w:r>
      <w:r w:rsidRPr="00D429D9">
        <w:t>свойства.</w:t>
      </w:r>
      <w:r w:rsidRPr="00D429D9">
        <w:rPr>
          <w:spacing w:val="-1"/>
        </w:rPr>
        <w:t xml:space="preserve"> </w:t>
      </w:r>
      <w:r w:rsidRPr="00D429D9">
        <w:t>Бином</w:t>
      </w:r>
      <w:r w:rsidRPr="00D429D9">
        <w:rPr>
          <w:spacing w:val="-1"/>
        </w:rPr>
        <w:t xml:space="preserve"> </w:t>
      </w:r>
      <w:r w:rsidRPr="00D429D9">
        <w:t>Ньютона.</w:t>
      </w:r>
    </w:p>
    <w:p w:rsidR="00D27672" w:rsidRPr="00D429D9" w:rsidRDefault="00D27672" w:rsidP="0005771B">
      <w:pPr>
        <w:pStyle w:val="ab"/>
        <w:spacing w:after="0"/>
        <w:ind w:firstLine="427"/>
        <w:jc w:val="both"/>
      </w:pPr>
      <w:r w:rsidRPr="00D429D9">
        <w:rPr>
          <w:b/>
        </w:rPr>
        <w:t>Элементы теории вероятностей. С</w:t>
      </w:r>
      <w:r w:rsidRPr="00D429D9">
        <w:t>обытия. Комбинации событий. Противоположные</w:t>
      </w:r>
      <w:r w:rsidRPr="00D429D9">
        <w:rPr>
          <w:spacing w:val="-57"/>
        </w:rPr>
        <w:t xml:space="preserve"> </w:t>
      </w:r>
      <w:r w:rsidRPr="00D429D9">
        <w:t>события.</w:t>
      </w:r>
      <w:r w:rsidRPr="00D429D9">
        <w:rPr>
          <w:spacing w:val="1"/>
        </w:rPr>
        <w:t xml:space="preserve"> </w:t>
      </w:r>
      <w:r w:rsidRPr="00D429D9">
        <w:t>Вероятность</w:t>
      </w:r>
      <w:r w:rsidRPr="00D429D9">
        <w:rPr>
          <w:spacing w:val="1"/>
        </w:rPr>
        <w:t xml:space="preserve"> </w:t>
      </w:r>
      <w:r w:rsidRPr="00D429D9">
        <w:t>события.</w:t>
      </w:r>
      <w:r w:rsidRPr="00D429D9">
        <w:rPr>
          <w:spacing w:val="1"/>
        </w:rPr>
        <w:t xml:space="preserve"> </w:t>
      </w:r>
      <w:r w:rsidRPr="00D429D9">
        <w:t>Сложение</w:t>
      </w:r>
      <w:r w:rsidRPr="00D429D9">
        <w:rPr>
          <w:spacing w:val="1"/>
        </w:rPr>
        <w:t xml:space="preserve"> </w:t>
      </w:r>
      <w:r w:rsidRPr="00D429D9">
        <w:t>вероятностей.</w:t>
      </w:r>
      <w:r w:rsidRPr="00D429D9">
        <w:rPr>
          <w:spacing w:val="1"/>
        </w:rPr>
        <w:t xml:space="preserve"> </w:t>
      </w:r>
      <w:r w:rsidRPr="00D429D9">
        <w:t>Независимые</w:t>
      </w:r>
      <w:r w:rsidRPr="00D429D9">
        <w:rPr>
          <w:spacing w:val="1"/>
        </w:rPr>
        <w:t xml:space="preserve"> </w:t>
      </w:r>
      <w:r w:rsidRPr="00D429D9">
        <w:t>события.</w:t>
      </w:r>
      <w:r w:rsidRPr="00D429D9">
        <w:rPr>
          <w:spacing w:val="-57"/>
        </w:rPr>
        <w:t xml:space="preserve"> </w:t>
      </w:r>
      <w:r w:rsidRPr="00D429D9">
        <w:t>Умножение</w:t>
      </w:r>
      <w:r w:rsidRPr="00D429D9">
        <w:rPr>
          <w:spacing w:val="-2"/>
        </w:rPr>
        <w:t xml:space="preserve"> </w:t>
      </w:r>
      <w:r w:rsidRPr="00D429D9">
        <w:t>вероятностей. Статистическая вероятность.</w:t>
      </w:r>
    </w:p>
    <w:p w:rsidR="00D27672" w:rsidRPr="00D429D9" w:rsidRDefault="00D27672" w:rsidP="0005771B">
      <w:pPr>
        <w:pStyle w:val="ab"/>
        <w:spacing w:after="0"/>
        <w:jc w:val="both"/>
      </w:pPr>
      <w:r w:rsidRPr="00D429D9">
        <w:rPr>
          <w:b/>
        </w:rPr>
        <w:t>Статистика.</w:t>
      </w:r>
      <w:r w:rsidRPr="00D429D9">
        <w:rPr>
          <w:b/>
          <w:spacing w:val="-3"/>
        </w:rPr>
        <w:t xml:space="preserve"> </w:t>
      </w:r>
      <w:r w:rsidRPr="00D429D9">
        <w:t>Случайные</w:t>
      </w:r>
      <w:r w:rsidRPr="00D429D9">
        <w:rPr>
          <w:spacing w:val="-6"/>
        </w:rPr>
        <w:t xml:space="preserve"> </w:t>
      </w:r>
      <w:r w:rsidRPr="00D429D9">
        <w:t>величины.</w:t>
      </w:r>
      <w:r w:rsidRPr="00D429D9">
        <w:rPr>
          <w:spacing w:val="-3"/>
        </w:rPr>
        <w:t xml:space="preserve"> </w:t>
      </w:r>
      <w:r w:rsidRPr="00D429D9">
        <w:t>Центральные</w:t>
      </w:r>
      <w:r w:rsidRPr="00D429D9">
        <w:rPr>
          <w:spacing w:val="-6"/>
        </w:rPr>
        <w:t xml:space="preserve"> </w:t>
      </w:r>
      <w:r w:rsidRPr="00D429D9">
        <w:t>тенденции.</w:t>
      </w:r>
      <w:r w:rsidRPr="00D429D9">
        <w:rPr>
          <w:spacing w:val="-6"/>
        </w:rPr>
        <w:t xml:space="preserve"> </w:t>
      </w:r>
      <w:r w:rsidRPr="00D429D9">
        <w:t>Меры</w:t>
      </w:r>
      <w:r w:rsidRPr="00D429D9">
        <w:rPr>
          <w:spacing w:val="-6"/>
        </w:rPr>
        <w:t xml:space="preserve"> </w:t>
      </w:r>
      <w:r w:rsidRPr="00D429D9">
        <w:t>разброса.</w:t>
      </w:r>
    </w:p>
    <w:p w:rsidR="00D27672" w:rsidRPr="00D429D9" w:rsidRDefault="00D27672" w:rsidP="0005771B">
      <w:pPr>
        <w:pStyle w:val="210"/>
        <w:ind w:left="0" w:firstLine="427"/>
      </w:pPr>
      <w:r w:rsidRPr="00D429D9">
        <w:t>Заключительное повторение курса алгебры и начал математического анализа</w:t>
      </w:r>
      <w:r w:rsidRPr="00D429D9">
        <w:rPr>
          <w:spacing w:val="1"/>
        </w:rPr>
        <w:t xml:space="preserve"> </w:t>
      </w:r>
      <w:r w:rsidRPr="00D429D9">
        <w:t>при</w:t>
      </w:r>
      <w:r w:rsidRPr="00D429D9">
        <w:rPr>
          <w:spacing w:val="-3"/>
        </w:rPr>
        <w:t xml:space="preserve"> </w:t>
      </w:r>
      <w:r w:rsidRPr="00D429D9">
        <w:t>подготовке</w:t>
      </w:r>
      <w:r w:rsidRPr="00D429D9">
        <w:rPr>
          <w:spacing w:val="-1"/>
        </w:rPr>
        <w:t xml:space="preserve"> </w:t>
      </w:r>
      <w:r w:rsidRPr="00D429D9">
        <w:t>к итоговой</w:t>
      </w:r>
      <w:r w:rsidRPr="00D429D9">
        <w:rPr>
          <w:spacing w:val="-1"/>
        </w:rPr>
        <w:t xml:space="preserve"> </w:t>
      </w:r>
      <w:r w:rsidRPr="00D429D9">
        <w:t>аттестации</w:t>
      </w:r>
      <w:r w:rsidRPr="00D429D9">
        <w:rPr>
          <w:spacing w:val="-2"/>
        </w:rPr>
        <w:t xml:space="preserve"> </w:t>
      </w:r>
      <w:r w:rsidRPr="00D429D9">
        <w:t>по математике.</w:t>
      </w:r>
    </w:p>
    <w:p w:rsidR="00D27672" w:rsidRPr="00D429D9" w:rsidRDefault="00D27672" w:rsidP="00D27672">
      <w:pPr>
        <w:spacing w:after="0" w:line="240" w:lineRule="auto"/>
        <w:jc w:val="both"/>
        <w:rPr>
          <w:rFonts w:ascii="Times New Roman" w:eastAsia="Times New Roman" w:hAnsi="Times New Roman" w:cs="Times New Roman"/>
          <w:b/>
          <w:bCs/>
          <w:sz w:val="24"/>
          <w:szCs w:val="24"/>
        </w:rPr>
      </w:pPr>
    </w:p>
    <w:p w:rsidR="00843182" w:rsidRDefault="00843182" w:rsidP="00FB6CC8">
      <w:pPr>
        <w:rPr>
          <w:rFonts w:ascii="Times New Roman" w:hAnsi="Times New Roman"/>
          <w:sz w:val="24"/>
          <w:szCs w:val="24"/>
        </w:rPr>
      </w:pPr>
    </w:p>
    <w:p w:rsidR="00843182" w:rsidRDefault="00843182" w:rsidP="00FB6CC8">
      <w:pPr>
        <w:rPr>
          <w:rFonts w:ascii="Times New Roman" w:eastAsia="Times New Roman" w:hAnsi="Times New Roman" w:cs="Times New Roman"/>
          <w:color w:val="FF0000"/>
          <w:sz w:val="28"/>
          <w:szCs w:val="28"/>
        </w:rPr>
      </w:pPr>
    </w:p>
    <w:p w:rsidR="0005771B" w:rsidRDefault="0005771B" w:rsidP="00FB6CC8">
      <w:pPr>
        <w:rPr>
          <w:rFonts w:ascii="Times New Roman" w:eastAsia="Times New Roman" w:hAnsi="Times New Roman" w:cs="Times New Roman"/>
          <w:color w:val="FF0000"/>
          <w:sz w:val="28"/>
          <w:szCs w:val="28"/>
        </w:rPr>
      </w:pPr>
    </w:p>
    <w:p w:rsidR="0005771B" w:rsidRPr="003E76E7" w:rsidRDefault="0005771B" w:rsidP="00FB6CC8">
      <w:pPr>
        <w:rPr>
          <w:rFonts w:ascii="Times New Roman" w:eastAsia="Times New Roman" w:hAnsi="Times New Roman" w:cs="Times New Roman"/>
          <w:color w:val="FF0000"/>
          <w:sz w:val="24"/>
          <w:szCs w:val="24"/>
        </w:rPr>
      </w:pPr>
    </w:p>
    <w:p w:rsidR="0058296E" w:rsidRDefault="0058296E" w:rsidP="0058296E">
      <w:pPr>
        <w:spacing w:after="0" w:line="240" w:lineRule="auto"/>
        <w:jc w:val="center"/>
        <w:rPr>
          <w:rFonts w:ascii="Times New Roman" w:eastAsia="Times New Roman" w:hAnsi="Times New Roman" w:cs="Times New Roman"/>
          <w:b/>
          <w:sz w:val="24"/>
          <w:szCs w:val="24"/>
        </w:rPr>
      </w:pPr>
      <w:r w:rsidRPr="008C2F4C">
        <w:rPr>
          <w:rFonts w:ascii="Times New Roman" w:eastAsia="Times New Roman" w:hAnsi="Times New Roman" w:cs="Times New Roman"/>
          <w:b/>
          <w:sz w:val="24"/>
          <w:szCs w:val="24"/>
        </w:rPr>
        <w:t xml:space="preserve">                             Учебно-тематический план</w:t>
      </w:r>
    </w:p>
    <w:p w:rsidR="00CC2A64" w:rsidRPr="008C2F4C" w:rsidRDefault="00CC2A64" w:rsidP="0058296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Алгебра</w:t>
      </w:r>
    </w:p>
    <w:p w:rsidR="0058296E" w:rsidRPr="00CC2A64" w:rsidRDefault="0058296E" w:rsidP="00CC2A64">
      <w:pPr>
        <w:spacing w:after="0" w:line="240" w:lineRule="auto"/>
        <w:rPr>
          <w:rFonts w:ascii="Times New Roman" w:eastAsia="Times New Roman" w:hAnsi="Times New Roman" w:cs="Times New Roman"/>
          <w:b/>
          <w:color w:val="FF0000"/>
          <w:sz w:val="24"/>
          <w:szCs w:val="24"/>
        </w:rPr>
      </w:pPr>
      <w:r w:rsidRPr="00BB5B3D">
        <w:rPr>
          <w:rFonts w:ascii="Times New Roman" w:eastAsia="Times New Roman" w:hAnsi="Times New Roman" w:cs="Times New Roman"/>
          <w:b/>
          <w:color w:val="FF000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8"/>
        <w:gridCol w:w="1962"/>
        <w:gridCol w:w="1790"/>
      </w:tblGrid>
      <w:tr w:rsidR="00BB5B3D" w:rsidRPr="00BB5B3D" w:rsidTr="008C2F4C">
        <w:tc>
          <w:tcPr>
            <w:tcW w:w="5818" w:type="dxa"/>
            <w:vAlign w:val="center"/>
          </w:tcPr>
          <w:p w:rsidR="0058296E" w:rsidRPr="008C2F4C" w:rsidRDefault="0058296E" w:rsidP="008C2F4C">
            <w:pPr>
              <w:spacing w:after="0" w:line="240" w:lineRule="auto"/>
              <w:jc w:val="center"/>
              <w:rPr>
                <w:rFonts w:ascii="Times New Roman" w:eastAsia="Times New Roman" w:hAnsi="Times New Roman" w:cs="Times New Roman"/>
                <w:b/>
                <w:sz w:val="24"/>
                <w:szCs w:val="24"/>
              </w:rPr>
            </w:pPr>
            <w:r w:rsidRPr="008C2F4C">
              <w:rPr>
                <w:rFonts w:ascii="Times New Roman" w:eastAsia="Times New Roman" w:hAnsi="Times New Roman" w:cs="Times New Roman"/>
                <w:b/>
                <w:sz w:val="24"/>
                <w:szCs w:val="24"/>
              </w:rPr>
              <w:t>Раздел, тема.</w:t>
            </w:r>
          </w:p>
        </w:tc>
        <w:tc>
          <w:tcPr>
            <w:tcW w:w="1962" w:type="dxa"/>
            <w:vAlign w:val="center"/>
          </w:tcPr>
          <w:p w:rsidR="0058296E" w:rsidRPr="008C2F4C" w:rsidRDefault="0058296E" w:rsidP="008C2F4C">
            <w:pPr>
              <w:spacing w:after="0" w:line="240" w:lineRule="auto"/>
              <w:jc w:val="center"/>
              <w:rPr>
                <w:rFonts w:ascii="Times New Roman" w:eastAsia="Times New Roman" w:hAnsi="Times New Roman" w:cs="Times New Roman"/>
                <w:b/>
                <w:sz w:val="24"/>
                <w:szCs w:val="24"/>
              </w:rPr>
            </w:pPr>
            <w:r w:rsidRPr="008C2F4C">
              <w:rPr>
                <w:rFonts w:ascii="Times New Roman" w:eastAsia="Times New Roman" w:hAnsi="Times New Roman" w:cs="Times New Roman"/>
                <w:b/>
                <w:sz w:val="24"/>
                <w:szCs w:val="24"/>
              </w:rPr>
              <w:t>Кол-во часов</w:t>
            </w:r>
          </w:p>
        </w:tc>
        <w:tc>
          <w:tcPr>
            <w:tcW w:w="1790" w:type="dxa"/>
            <w:vAlign w:val="center"/>
          </w:tcPr>
          <w:p w:rsidR="0058296E" w:rsidRPr="008C2F4C" w:rsidRDefault="0058296E" w:rsidP="008C2F4C">
            <w:pPr>
              <w:spacing w:after="0" w:line="240" w:lineRule="auto"/>
              <w:jc w:val="center"/>
              <w:rPr>
                <w:rFonts w:ascii="Times New Roman" w:eastAsia="Times New Roman" w:hAnsi="Times New Roman" w:cs="Times New Roman"/>
                <w:b/>
                <w:sz w:val="24"/>
                <w:szCs w:val="24"/>
              </w:rPr>
            </w:pPr>
            <w:r w:rsidRPr="008C2F4C">
              <w:rPr>
                <w:rFonts w:ascii="Times New Roman" w:eastAsia="Times New Roman" w:hAnsi="Times New Roman" w:cs="Times New Roman"/>
                <w:b/>
                <w:sz w:val="24"/>
                <w:szCs w:val="24"/>
              </w:rPr>
              <w:t>Кол-во контрольных работ</w:t>
            </w:r>
          </w:p>
        </w:tc>
      </w:tr>
      <w:tr w:rsidR="007D1295" w:rsidRPr="00BB5B3D" w:rsidTr="008C2F4C">
        <w:tc>
          <w:tcPr>
            <w:tcW w:w="5818" w:type="dxa"/>
            <w:vAlign w:val="center"/>
          </w:tcPr>
          <w:p w:rsidR="007D1295" w:rsidRPr="004C2022" w:rsidRDefault="00400D37" w:rsidP="008C2F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4C2022" w:rsidRPr="004C2022">
              <w:rPr>
                <w:rFonts w:ascii="Times New Roman" w:eastAsia="Times New Roman" w:hAnsi="Times New Roman" w:cs="Times New Roman"/>
                <w:sz w:val="24"/>
                <w:szCs w:val="24"/>
              </w:rPr>
              <w:t xml:space="preserve"> класс</w:t>
            </w:r>
          </w:p>
        </w:tc>
        <w:tc>
          <w:tcPr>
            <w:tcW w:w="1962" w:type="dxa"/>
            <w:vAlign w:val="center"/>
          </w:tcPr>
          <w:p w:rsidR="007D1295" w:rsidRPr="008C2F4C" w:rsidRDefault="007D1295" w:rsidP="008C2F4C">
            <w:pPr>
              <w:spacing w:after="0" w:line="240" w:lineRule="auto"/>
              <w:jc w:val="center"/>
              <w:rPr>
                <w:rFonts w:ascii="Times New Roman" w:eastAsia="Times New Roman" w:hAnsi="Times New Roman" w:cs="Times New Roman"/>
                <w:b/>
                <w:sz w:val="24"/>
                <w:szCs w:val="24"/>
              </w:rPr>
            </w:pPr>
          </w:p>
        </w:tc>
        <w:tc>
          <w:tcPr>
            <w:tcW w:w="1790" w:type="dxa"/>
            <w:vAlign w:val="center"/>
          </w:tcPr>
          <w:p w:rsidR="007D1295" w:rsidRPr="008C2F4C" w:rsidRDefault="007D1295" w:rsidP="008C2F4C">
            <w:pPr>
              <w:spacing w:after="0" w:line="240" w:lineRule="auto"/>
              <w:jc w:val="center"/>
              <w:rPr>
                <w:rFonts w:ascii="Times New Roman" w:eastAsia="Times New Roman" w:hAnsi="Times New Roman" w:cs="Times New Roman"/>
                <w:b/>
                <w:sz w:val="24"/>
                <w:szCs w:val="24"/>
              </w:rPr>
            </w:pPr>
          </w:p>
        </w:tc>
      </w:tr>
      <w:tr w:rsidR="00A80D28" w:rsidRPr="00BB5B3D" w:rsidTr="006019CD">
        <w:tc>
          <w:tcPr>
            <w:tcW w:w="5818" w:type="dxa"/>
          </w:tcPr>
          <w:p w:rsidR="00A80D28" w:rsidRPr="00DD1D48" w:rsidRDefault="00A80D28" w:rsidP="006019CD">
            <w:pPr>
              <w:spacing w:after="0" w:line="240" w:lineRule="auto"/>
              <w:rPr>
                <w:rFonts w:ascii="Times New Roman" w:eastAsia="Times New Roman" w:hAnsi="Times New Roman"/>
                <w:sz w:val="24"/>
                <w:szCs w:val="24"/>
              </w:rPr>
            </w:pPr>
            <w:r w:rsidRPr="00DD1D48">
              <w:rPr>
                <w:rFonts w:ascii="Times New Roman" w:hAnsi="Times New Roman"/>
                <w:sz w:val="24"/>
                <w:szCs w:val="24"/>
              </w:rPr>
              <w:t>Действительные числа</w:t>
            </w:r>
          </w:p>
        </w:tc>
        <w:tc>
          <w:tcPr>
            <w:tcW w:w="1962" w:type="dxa"/>
            <w:vAlign w:val="center"/>
          </w:tcPr>
          <w:p w:rsidR="00A80D28" w:rsidRPr="00DD1D48" w:rsidRDefault="00A80D28" w:rsidP="006019CD">
            <w:pPr>
              <w:spacing w:after="0" w:line="240" w:lineRule="auto"/>
              <w:jc w:val="center"/>
              <w:rPr>
                <w:rFonts w:ascii="Times New Roman" w:eastAsia="Times New Roman" w:hAnsi="Times New Roman"/>
                <w:sz w:val="24"/>
                <w:szCs w:val="24"/>
              </w:rPr>
            </w:pPr>
            <w:r w:rsidRPr="00DD1D48">
              <w:rPr>
                <w:rFonts w:ascii="Times New Roman" w:eastAsia="Times New Roman" w:hAnsi="Times New Roman"/>
                <w:sz w:val="24"/>
                <w:szCs w:val="24"/>
              </w:rPr>
              <w:t>18</w:t>
            </w:r>
          </w:p>
        </w:tc>
        <w:tc>
          <w:tcPr>
            <w:tcW w:w="1790" w:type="dxa"/>
            <w:vAlign w:val="center"/>
          </w:tcPr>
          <w:p w:rsidR="00A80D28" w:rsidRPr="00DD1D48" w:rsidRDefault="00A80D28" w:rsidP="006019CD">
            <w:pPr>
              <w:snapToGrid w:val="0"/>
              <w:spacing w:after="0" w:line="240" w:lineRule="auto"/>
              <w:jc w:val="center"/>
              <w:rPr>
                <w:rFonts w:ascii="Times New Roman" w:hAnsi="Times New Roman"/>
                <w:sz w:val="24"/>
                <w:szCs w:val="24"/>
              </w:rPr>
            </w:pPr>
            <w:r w:rsidRPr="00DD1D48">
              <w:rPr>
                <w:rFonts w:ascii="Times New Roman" w:hAnsi="Times New Roman"/>
                <w:sz w:val="24"/>
                <w:szCs w:val="24"/>
              </w:rPr>
              <w:t>1</w:t>
            </w:r>
          </w:p>
        </w:tc>
      </w:tr>
      <w:tr w:rsidR="00A80D28" w:rsidRPr="00BB5B3D" w:rsidTr="006019CD">
        <w:tc>
          <w:tcPr>
            <w:tcW w:w="5818" w:type="dxa"/>
          </w:tcPr>
          <w:p w:rsidR="00A80D28" w:rsidRPr="00DD1D48" w:rsidRDefault="00A80D28" w:rsidP="006019CD">
            <w:pPr>
              <w:spacing w:after="0" w:line="240" w:lineRule="auto"/>
              <w:rPr>
                <w:rFonts w:ascii="Times New Roman" w:eastAsia="Times New Roman" w:hAnsi="Times New Roman"/>
                <w:sz w:val="24"/>
                <w:szCs w:val="24"/>
              </w:rPr>
            </w:pPr>
            <w:r w:rsidRPr="00DD1D48">
              <w:rPr>
                <w:rFonts w:ascii="Times New Roman" w:hAnsi="Times New Roman"/>
                <w:sz w:val="24"/>
                <w:szCs w:val="24"/>
              </w:rPr>
              <w:t>Степенная функция</w:t>
            </w:r>
          </w:p>
        </w:tc>
        <w:tc>
          <w:tcPr>
            <w:tcW w:w="1962" w:type="dxa"/>
            <w:vAlign w:val="center"/>
          </w:tcPr>
          <w:p w:rsidR="00A80D28" w:rsidRPr="00DD1D48" w:rsidRDefault="00A80D28" w:rsidP="006019CD">
            <w:pPr>
              <w:spacing w:after="0" w:line="240" w:lineRule="auto"/>
              <w:jc w:val="center"/>
              <w:rPr>
                <w:rFonts w:ascii="Times New Roman" w:eastAsia="Times New Roman" w:hAnsi="Times New Roman"/>
                <w:sz w:val="24"/>
                <w:szCs w:val="24"/>
              </w:rPr>
            </w:pPr>
            <w:r w:rsidRPr="00DD1D48">
              <w:rPr>
                <w:rFonts w:ascii="Times New Roman" w:eastAsia="Times New Roman" w:hAnsi="Times New Roman"/>
                <w:sz w:val="24"/>
                <w:szCs w:val="24"/>
              </w:rPr>
              <w:t>18</w:t>
            </w:r>
          </w:p>
        </w:tc>
        <w:tc>
          <w:tcPr>
            <w:tcW w:w="1790" w:type="dxa"/>
            <w:vAlign w:val="center"/>
          </w:tcPr>
          <w:p w:rsidR="00A80D28" w:rsidRPr="00DD1D48" w:rsidRDefault="00A80D28" w:rsidP="006019CD">
            <w:pPr>
              <w:snapToGrid w:val="0"/>
              <w:spacing w:after="0" w:line="240" w:lineRule="auto"/>
              <w:jc w:val="center"/>
              <w:rPr>
                <w:rFonts w:ascii="Times New Roman" w:hAnsi="Times New Roman"/>
                <w:sz w:val="24"/>
                <w:szCs w:val="24"/>
              </w:rPr>
            </w:pPr>
            <w:r w:rsidRPr="00DD1D48">
              <w:rPr>
                <w:rFonts w:ascii="Times New Roman" w:hAnsi="Times New Roman"/>
                <w:sz w:val="24"/>
                <w:szCs w:val="24"/>
              </w:rPr>
              <w:t>1</w:t>
            </w:r>
          </w:p>
        </w:tc>
      </w:tr>
      <w:tr w:rsidR="00A80D28" w:rsidRPr="00BB5B3D" w:rsidTr="006019CD">
        <w:tc>
          <w:tcPr>
            <w:tcW w:w="5818" w:type="dxa"/>
          </w:tcPr>
          <w:p w:rsidR="00A80D28" w:rsidRPr="00DD1D48" w:rsidRDefault="00A80D28" w:rsidP="006019CD">
            <w:pPr>
              <w:spacing w:after="0" w:line="240" w:lineRule="auto"/>
              <w:rPr>
                <w:rFonts w:ascii="Times New Roman" w:eastAsia="Times New Roman" w:hAnsi="Times New Roman"/>
                <w:sz w:val="24"/>
                <w:szCs w:val="24"/>
              </w:rPr>
            </w:pPr>
            <w:r w:rsidRPr="00DD1D48">
              <w:rPr>
                <w:rFonts w:ascii="Times New Roman" w:hAnsi="Times New Roman"/>
                <w:sz w:val="24"/>
                <w:szCs w:val="24"/>
              </w:rPr>
              <w:t>Показательная функция</w:t>
            </w:r>
          </w:p>
        </w:tc>
        <w:tc>
          <w:tcPr>
            <w:tcW w:w="1962" w:type="dxa"/>
            <w:vAlign w:val="center"/>
          </w:tcPr>
          <w:p w:rsidR="00A80D28" w:rsidRPr="00DD1D48" w:rsidRDefault="00A80D28" w:rsidP="006019CD">
            <w:pPr>
              <w:spacing w:after="0" w:line="240" w:lineRule="auto"/>
              <w:jc w:val="center"/>
              <w:rPr>
                <w:rFonts w:ascii="Times New Roman" w:eastAsia="Times New Roman" w:hAnsi="Times New Roman"/>
                <w:sz w:val="24"/>
                <w:szCs w:val="24"/>
              </w:rPr>
            </w:pPr>
            <w:r w:rsidRPr="00DD1D48">
              <w:rPr>
                <w:rFonts w:ascii="Times New Roman" w:eastAsia="Times New Roman" w:hAnsi="Times New Roman"/>
                <w:sz w:val="24"/>
                <w:szCs w:val="24"/>
              </w:rPr>
              <w:t>12</w:t>
            </w:r>
          </w:p>
        </w:tc>
        <w:tc>
          <w:tcPr>
            <w:tcW w:w="1790" w:type="dxa"/>
            <w:vAlign w:val="center"/>
          </w:tcPr>
          <w:p w:rsidR="00A80D28" w:rsidRPr="00DD1D48" w:rsidRDefault="00A80D28" w:rsidP="006019CD">
            <w:pPr>
              <w:snapToGrid w:val="0"/>
              <w:spacing w:after="0" w:line="240" w:lineRule="auto"/>
              <w:jc w:val="center"/>
              <w:rPr>
                <w:rFonts w:ascii="Times New Roman" w:hAnsi="Times New Roman"/>
                <w:sz w:val="24"/>
                <w:szCs w:val="24"/>
              </w:rPr>
            </w:pPr>
            <w:r w:rsidRPr="00DD1D48">
              <w:rPr>
                <w:rFonts w:ascii="Times New Roman" w:hAnsi="Times New Roman"/>
                <w:sz w:val="24"/>
                <w:szCs w:val="24"/>
              </w:rPr>
              <w:t>1</w:t>
            </w:r>
          </w:p>
        </w:tc>
      </w:tr>
      <w:tr w:rsidR="00A80D28" w:rsidRPr="00BB5B3D" w:rsidTr="006019CD">
        <w:tc>
          <w:tcPr>
            <w:tcW w:w="5818" w:type="dxa"/>
          </w:tcPr>
          <w:p w:rsidR="00A80D28" w:rsidRPr="00DD1D48" w:rsidRDefault="00A80D28" w:rsidP="006019CD">
            <w:pPr>
              <w:spacing w:after="0" w:line="240" w:lineRule="auto"/>
              <w:rPr>
                <w:rFonts w:ascii="Times New Roman" w:eastAsia="Times New Roman" w:hAnsi="Times New Roman"/>
                <w:sz w:val="24"/>
                <w:szCs w:val="24"/>
              </w:rPr>
            </w:pPr>
            <w:r w:rsidRPr="00DD1D48">
              <w:rPr>
                <w:rFonts w:ascii="Times New Roman" w:hAnsi="Times New Roman"/>
                <w:sz w:val="24"/>
                <w:szCs w:val="24"/>
              </w:rPr>
              <w:t>Логарифмическая функция</w:t>
            </w:r>
          </w:p>
        </w:tc>
        <w:tc>
          <w:tcPr>
            <w:tcW w:w="1962" w:type="dxa"/>
            <w:vAlign w:val="center"/>
          </w:tcPr>
          <w:p w:rsidR="00A80D28" w:rsidRPr="00DD1D48" w:rsidRDefault="00A80D28" w:rsidP="006019CD">
            <w:pPr>
              <w:spacing w:after="0" w:line="240" w:lineRule="auto"/>
              <w:jc w:val="center"/>
              <w:rPr>
                <w:rFonts w:ascii="Times New Roman" w:eastAsia="Times New Roman" w:hAnsi="Times New Roman"/>
                <w:sz w:val="24"/>
                <w:szCs w:val="24"/>
              </w:rPr>
            </w:pPr>
            <w:r w:rsidRPr="00DD1D48">
              <w:rPr>
                <w:rFonts w:ascii="Times New Roman" w:eastAsia="Times New Roman" w:hAnsi="Times New Roman"/>
                <w:sz w:val="24"/>
                <w:szCs w:val="24"/>
              </w:rPr>
              <w:t>19</w:t>
            </w:r>
          </w:p>
        </w:tc>
        <w:tc>
          <w:tcPr>
            <w:tcW w:w="1790" w:type="dxa"/>
            <w:vAlign w:val="center"/>
          </w:tcPr>
          <w:p w:rsidR="00A80D28" w:rsidRPr="00DD1D48" w:rsidRDefault="00A80D28" w:rsidP="006019CD">
            <w:pPr>
              <w:snapToGrid w:val="0"/>
              <w:spacing w:after="0" w:line="240" w:lineRule="auto"/>
              <w:jc w:val="center"/>
              <w:rPr>
                <w:rFonts w:ascii="Times New Roman" w:hAnsi="Times New Roman"/>
                <w:sz w:val="24"/>
                <w:szCs w:val="24"/>
              </w:rPr>
            </w:pPr>
            <w:r w:rsidRPr="00DD1D48">
              <w:rPr>
                <w:rFonts w:ascii="Times New Roman" w:hAnsi="Times New Roman"/>
                <w:sz w:val="24"/>
                <w:szCs w:val="24"/>
              </w:rPr>
              <w:t>1</w:t>
            </w:r>
          </w:p>
        </w:tc>
      </w:tr>
      <w:tr w:rsidR="00A80D28" w:rsidRPr="00BB5B3D" w:rsidTr="006019CD">
        <w:tc>
          <w:tcPr>
            <w:tcW w:w="5818" w:type="dxa"/>
          </w:tcPr>
          <w:p w:rsidR="00A80D28" w:rsidRPr="00DD1D48" w:rsidRDefault="00A80D28" w:rsidP="006019CD">
            <w:pPr>
              <w:spacing w:after="0" w:line="240" w:lineRule="auto"/>
              <w:rPr>
                <w:rFonts w:ascii="Times New Roman" w:eastAsia="Times New Roman" w:hAnsi="Times New Roman"/>
                <w:sz w:val="24"/>
                <w:szCs w:val="24"/>
              </w:rPr>
            </w:pPr>
            <w:r w:rsidRPr="00DD1D48">
              <w:rPr>
                <w:rFonts w:ascii="Times New Roman" w:hAnsi="Times New Roman"/>
                <w:sz w:val="24"/>
                <w:szCs w:val="24"/>
              </w:rPr>
              <w:t>Тригонометрические формулы</w:t>
            </w:r>
          </w:p>
        </w:tc>
        <w:tc>
          <w:tcPr>
            <w:tcW w:w="1962" w:type="dxa"/>
            <w:vAlign w:val="center"/>
          </w:tcPr>
          <w:p w:rsidR="00A80D28" w:rsidRPr="00DD1D48" w:rsidRDefault="00A80D28" w:rsidP="006019CD">
            <w:pPr>
              <w:spacing w:after="0" w:line="240" w:lineRule="auto"/>
              <w:jc w:val="center"/>
              <w:rPr>
                <w:rFonts w:ascii="Times New Roman" w:eastAsia="Times New Roman" w:hAnsi="Times New Roman"/>
                <w:sz w:val="24"/>
                <w:szCs w:val="24"/>
              </w:rPr>
            </w:pPr>
            <w:r w:rsidRPr="00DD1D48">
              <w:rPr>
                <w:rFonts w:ascii="Times New Roman" w:eastAsia="Times New Roman" w:hAnsi="Times New Roman"/>
                <w:sz w:val="24"/>
                <w:szCs w:val="24"/>
              </w:rPr>
              <w:t>27</w:t>
            </w:r>
          </w:p>
        </w:tc>
        <w:tc>
          <w:tcPr>
            <w:tcW w:w="1790" w:type="dxa"/>
            <w:vAlign w:val="center"/>
          </w:tcPr>
          <w:p w:rsidR="00A80D28" w:rsidRPr="00DD1D48" w:rsidRDefault="00A80D28" w:rsidP="006019CD">
            <w:pPr>
              <w:snapToGrid w:val="0"/>
              <w:spacing w:after="0" w:line="240" w:lineRule="auto"/>
              <w:jc w:val="center"/>
              <w:rPr>
                <w:rFonts w:ascii="Times New Roman" w:hAnsi="Times New Roman"/>
                <w:sz w:val="24"/>
                <w:szCs w:val="24"/>
              </w:rPr>
            </w:pPr>
            <w:r w:rsidRPr="00DD1D48">
              <w:rPr>
                <w:rFonts w:ascii="Times New Roman" w:hAnsi="Times New Roman"/>
                <w:sz w:val="24"/>
                <w:szCs w:val="24"/>
              </w:rPr>
              <w:t>1</w:t>
            </w:r>
          </w:p>
        </w:tc>
      </w:tr>
      <w:tr w:rsidR="00A80D28" w:rsidRPr="00BB5B3D" w:rsidTr="006019CD">
        <w:tc>
          <w:tcPr>
            <w:tcW w:w="5818" w:type="dxa"/>
          </w:tcPr>
          <w:p w:rsidR="00A80D28" w:rsidRPr="00DD1D48" w:rsidRDefault="00A80D28" w:rsidP="006019CD">
            <w:pPr>
              <w:spacing w:after="0" w:line="240" w:lineRule="auto"/>
              <w:rPr>
                <w:rFonts w:ascii="Times New Roman" w:eastAsia="Times New Roman" w:hAnsi="Times New Roman"/>
                <w:sz w:val="24"/>
                <w:szCs w:val="24"/>
              </w:rPr>
            </w:pPr>
            <w:r w:rsidRPr="00DD1D48">
              <w:rPr>
                <w:rFonts w:ascii="Times New Roman" w:hAnsi="Times New Roman"/>
                <w:sz w:val="24"/>
                <w:szCs w:val="24"/>
              </w:rPr>
              <w:t>Тригонометрические уравнения</w:t>
            </w:r>
          </w:p>
        </w:tc>
        <w:tc>
          <w:tcPr>
            <w:tcW w:w="1962" w:type="dxa"/>
            <w:vAlign w:val="center"/>
          </w:tcPr>
          <w:p w:rsidR="00A80D28" w:rsidRPr="00DD1D48" w:rsidRDefault="00A80D28" w:rsidP="006019CD">
            <w:pPr>
              <w:spacing w:after="0" w:line="240" w:lineRule="auto"/>
              <w:jc w:val="center"/>
              <w:rPr>
                <w:rFonts w:ascii="Times New Roman" w:eastAsia="Times New Roman" w:hAnsi="Times New Roman"/>
                <w:sz w:val="24"/>
                <w:szCs w:val="24"/>
              </w:rPr>
            </w:pPr>
            <w:r w:rsidRPr="00DD1D48">
              <w:rPr>
                <w:rFonts w:ascii="Times New Roman" w:eastAsia="Times New Roman" w:hAnsi="Times New Roman"/>
                <w:sz w:val="24"/>
                <w:szCs w:val="24"/>
              </w:rPr>
              <w:t>18</w:t>
            </w:r>
          </w:p>
        </w:tc>
        <w:tc>
          <w:tcPr>
            <w:tcW w:w="1790" w:type="dxa"/>
            <w:vAlign w:val="center"/>
          </w:tcPr>
          <w:p w:rsidR="00A80D28" w:rsidRPr="00DD1D48" w:rsidRDefault="00A80D28" w:rsidP="006019CD">
            <w:pPr>
              <w:snapToGrid w:val="0"/>
              <w:spacing w:after="0" w:line="240" w:lineRule="auto"/>
              <w:jc w:val="center"/>
              <w:rPr>
                <w:rFonts w:ascii="Times New Roman" w:hAnsi="Times New Roman"/>
                <w:sz w:val="24"/>
                <w:szCs w:val="24"/>
              </w:rPr>
            </w:pPr>
            <w:r w:rsidRPr="00DD1D48">
              <w:rPr>
                <w:rFonts w:ascii="Times New Roman" w:hAnsi="Times New Roman"/>
                <w:sz w:val="24"/>
                <w:szCs w:val="24"/>
              </w:rPr>
              <w:t>1</w:t>
            </w:r>
          </w:p>
        </w:tc>
      </w:tr>
      <w:tr w:rsidR="00A80D28" w:rsidRPr="00BB5B3D" w:rsidTr="006019CD">
        <w:tc>
          <w:tcPr>
            <w:tcW w:w="5818" w:type="dxa"/>
          </w:tcPr>
          <w:p w:rsidR="00A80D28" w:rsidRPr="00DD1D48" w:rsidRDefault="00A80D28" w:rsidP="006019CD">
            <w:pPr>
              <w:spacing w:after="0" w:line="240" w:lineRule="auto"/>
              <w:rPr>
                <w:rFonts w:ascii="Times New Roman" w:eastAsia="Times New Roman" w:hAnsi="Times New Roman"/>
                <w:sz w:val="24"/>
                <w:szCs w:val="24"/>
              </w:rPr>
            </w:pPr>
            <w:r w:rsidRPr="00DD1D48">
              <w:rPr>
                <w:rFonts w:ascii="Times New Roman" w:hAnsi="Times New Roman"/>
                <w:sz w:val="24"/>
                <w:szCs w:val="24"/>
              </w:rPr>
              <w:t>Итоговое повторение</w:t>
            </w:r>
          </w:p>
        </w:tc>
        <w:tc>
          <w:tcPr>
            <w:tcW w:w="1962" w:type="dxa"/>
            <w:vAlign w:val="center"/>
          </w:tcPr>
          <w:p w:rsidR="00A80D28" w:rsidRPr="00DD1D48" w:rsidRDefault="00A80D28" w:rsidP="006019CD">
            <w:pPr>
              <w:spacing w:after="0" w:line="240" w:lineRule="auto"/>
              <w:jc w:val="center"/>
              <w:rPr>
                <w:rFonts w:ascii="Times New Roman" w:eastAsia="Times New Roman" w:hAnsi="Times New Roman"/>
                <w:sz w:val="24"/>
                <w:szCs w:val="24"/>
              </w:rPr>
            </w:pPr>
            <w:r w:rsidRPr="00DD1D48">
              <w:rPr>
                <w:rFonts w:ascii="Times New Roman" w:eastAsia="Times New Roman" w:hAnsi="Times New Roman"/>
                <w:sz w:val="24"/>
                <w:szCs w:val="24"/>
              </w:rPr>
              <w:t>24</w:t>
            </w:r>
          </w:p>
        </w:tc>
        <w:tc>
          <w:tcPr>
            <w:tcW w:w="1790" w:type="dxa"/>
            <w:vAlign w:val="center"/>
          </w:tcPr>
          <w:p w:rsidR="00A80D28" w:rsidRPr="00DD1D48" w:rsidRDefault="00A80D28" w:rsidP="006019CD">
            <w:pPr>
              <w:snapToGrid w:val="0"/>
              <w:spacing w:after="0" w:line="240" w:lineRule="auto"/>
              <w:jc w:val="center"/>
              <w:rPr>
                <w:rFonts w:ascii="Times New Roman" w:hAnsi="Times New Roman"/>
                <w:sz w:val="24"/>
                <w:szCs w:val="24"/>
              </w:rPr>
            </w:pPr>
            <w:r w:rsidRPr="00DD1D48">
              <w:rPr>
                <w:rFonts w:ascii="Times New Roman" w:hAnsi="Times New Roman"/>
                <w:sz w:val="24"/>
                <w:szCs w:val="24"/>
              </w:rPr>
              <w:t>1</w:t>
            </w:r>
          </w:p>
        </w:tc>
      </w:tr>
      <w:tr w:rsidR="00A80D28" w:rsidRPr="00BB5B3D" w:rsidTr="00475F20">
        <w:tc>
          <w:tcPr>
            <w:tcW w:w="5818" w:type="dxa"/>
            <w:vAlign w:val="center"/>
          </w:tcPr>
          <w:p w:rsidR="00A80D28" w:rsidRPr="00643FE5" w:rsidRDefault="00A80D28" w:rsidP="00CC2A64">
            <w:pPr>
              <w:snapToGrid w:val="0"/>
              <w:spacing w:after="0"/>
              <w:jc w:val="right"/>
              <w:rPr>
                <w:rFonts w:ascii="Times New Roman" w:hAnsi="Times New Roman" w:cs="Times New Roman"/>
                <w:sz w:val="24"/>
                <w:szCs w:val="24"/>
              </w:rPr>
            </w:pPr>
            <w:r>
              <w:rPr>
                <w:rFonts w:ascii="Times New Roman" w:hAnsi="Times New Roman" w:cs="Times New Roman"/>
                <w:sz w:val="24"/>
                <w:szCs w:val="24"/>
              </w:rPr>
              <w:t>Всего:</w:t>
            </w:r>
          </w:p>
        </w:tc>
        <w:tc>
          <w:tcPr>
            <w:tcW w:w="1962" w:type="dxa"/>
            <w:vAlign w:val="center"/>
          </w:tcPr>
          <w:p w:rsidR="00A80D28" w:rsidRPr="00643FE5" w:rsidRDefault="00A80D28" w:rsidP="00CC2A64">
            <w:pPr>
              <w:snapToGrid w:val="0"/>
              <w:spacing w:after="0"/>
              <w:jc w:val="center"/>
              <w:rPr>
                <w:rFonts w:ascii="Times New Roman" w:hAnsi="Times New Roman" w:cs="Times New Roman"/>
                <w:sz w:val="24"/>
                <w:szCs w:val="24"/>
              </w:rPr>
            </w:pPr>
            <w:r>
              <w:rPr>
                <w:rFonts w:ascii="Times New Roman" w:hAnsi="Times New Roman" w:cs="Times New Roman"/>
                <w:sz w:val="24"/>
                <w:szCs w:val="24"/>
              </w:rPr>
              <w:t>136</w:t>
            </w:r>
          </w:p>
        </w:tc>
        <w:tc>
          <w:tcPr>
            <w:tcW w:w="1790" w:type="dxa"/>
            <w:vAlign w:val="center"/>
          </w:tcPr>
          <w:p w:rsidR="00A80D28" w:rsidRPr="00643FE5" w:rsidRDefault="00A80D28" w:rsidP="00CC2A64">
            <w:pPr>
              <w:snapToGrid w:val="0"/>
              <w:spacing w:after="0"/>
              <w:jc w:val="center"/>
              <w:rPr>
                <w:rFonts w:ascii="Times New Roman" w:hAnsi="Times New Roman" w:cs="Times New Roman"/>
                <w:sz w:val="24"/>
                <w:szCs w:val="24"/>
              </w:rPr>
            </w:pPr>
            <w:r>
              <w:rPr>
                <w:rFonts w:ascii="Times New Roman" w:hAnsi="Times New Roman" w:cs="Times New Roman"/>
                <w:sz w:val="24"/>
                <w:szCs w:val="24"/>
              </w:rPr>
              <w:t>7</w:t>
            </w:r>
          </w:p>
        </w:tc>
      </w:tr>
      <w:tr w:rsidR="00A80D28" w:rsidRPr="00BB5B3D" w:rsidTr="00475F20">
        <w:tc>
          <w:tcPr>
            <w:tcW w:w="5818" w:type="dxa"/>
            <w:vAlign w:val="center"/>
          </w:tcPr>
          <w:p w:rsidR="00A80D28" w:rsidRPr="004C2022" w:rsidRDefault="00243C7A" w:rsidP="00CC2A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класс</w:t>
            </w:r>
          </w:p>
        </w:tc>
        <w:tc>
          <w:tcPr>
            <w:tcW w:w="1962" w:type="dxa"/>
            <w:vAlign w:val="center"/>
          </w:tcPr>
          <w:p w:rsidR="00A80D28" w:rsidRPr="008C2F4C" w:rsidRDefault="00A80D28" w:rsidP="00CC2A64">
            <w:pPr>
              <w:spacing w:after="0" w:line="240" w:lineRule="auto"/>
              <w:jc w:val="center"/>
              <w:rPr>
                <w:rFonts w:ascii="Times New Roman" w:eastAsia="Times New Roman" w:hAnsi="Times New Roman" w:cs="Times New Roman"/>
                <w:b/>
                <w:sz w:val="24"/>
                <w:szCs w:val="24"/>
              </w:rPr>
            </w:pPr>
          </w:p>
        </w:tc>
        <w:tc>
          <w:tcPr>
            <w:tcW w:w="1790" w:type="dxa"/>
            <w:vAlign w:val="center"/>
          </w:tcPr>
          <w:p w:rsidR="00A80D28" w:rsidRPr="008C2F4C" w:rsidRDefault="00A80D28" w:rsidP="00CC2A64">
            <w:pPr>
              <w:spacing w:after="0" w:line="240" w:lineRule="auto"/>
              <w:jc w:val="center"/>
              <w:rPr>
                <w:rFonts w:ascii="Times New Roman" w:eastAsia="Times New Roman" w:hAnsi="Times New Roman" w:cs="Times New Roman"/>
                <w:b/>
                <w:sz w:val="24"/>
                <w:szCs w:val="24"/>
              </w:rPr>
            </w:pPr>
          </w:p>
        </w:tc>
      </w:tr>
      <w:tr w:rsidR="00243C7A" w:rsidRPr="00BB5B3D" w:rsidTr="00243258">
        <w:tc>
          <w:tcPr>
            <w:tcW w:w="5818" w:type="dxa"/>
          </w:tcPr>
          <w:p w:rsidR="00243C7A" w:rsidRPr="00243C7A" w:rsidRDefault="00243C7A" w:rsidP="006B4ADC">
            <w:pPr>
              <w:spacing w:after="0" w:line="240" w:lineRule="auto"/>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rPr>
              <w:t>Тригонометрические функции</w:t>
            </w:r>
          </w:p>
        </w:tc>
        <w:tc>
          <w:tcPr>
            <w:tcW w:w="1962" w:type="dxa"/>
            <w:vAlign w:val="center"/>
          </w:tcPr>
          <w:p w:rsidR="00243C7A" w:rsidRPr="00243C7A" w:rsidRDefault="00243C7A" w:rsidP="006B4ADC">
            <w:pPr>
              <w:spacing w:after="0" w:line="240" w:lineRule="auto"/>
              <w:jc w:val="center"/>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rPr>
              <w:t>20</w:t>
            </w:r>
          </w:p>
        </w:tc>
        <w:tc>
          <w:tcPr>
            <w:tcW w:w="1790" w:type="dxa"/>
            <w:vAlign w:val="center"/>
          </w:tcPr>
          <w:p w:rsidR="00243C7A" w:rsidRPr="00243C7A" w:rsidRDefault="00243C7A" w:rsidP="006B4ADC">
            <w:pPr>
              <w:snapToGrid w:val="0"/>
              <w:spacing w:after="0" w:line="240" w:lineRule="auto"/>
              <w:jc w:val="center"/>
              <w:rPr>
                <w:rFonts w:ascii="Times New Roman" w:eastAsia="Calibri" w:hAnsi="Times New Roman" w:cs="Times New Roman"/>
                <w:sz w:val="24"/>
                <w:szCs w:val="24"/>
              </w:rPr>
            </w:pPr>
            <w:r w:rsidRPr="00243C7A">
              <w:rPr>
                <w:rFonts w:ascii="Times New Roman" w:eastAsia="Calibri" w:hAnsi="Times New Roman" w:cs="Times New Roman"/>
                <w:sz w:val="24"/>
                <w:szCs w:val="24"/>
              </w:rPr>
              <w:t>1</w:t>
            </w:r>
          </w:p>
        </w:tc>
      </w:tr>
      <w:tr w:rsidR="00243C7A" w:rsidRPr="00BB5B3D" w:rsidTr="00243258">
        <w:tc>
          <w:tcPr>
            <w:tcW w:w="5818" w:type="dxa"/>
          </w:tcPr>
          <w:p w:rsidR="00243C7A" w:rsidRPr="00243C7A" w:rsidRDefault="00243C7A" w:rsidP="006B4ADC">
            <w:pPr>
              <w:spacing w:after="0" w:line="240" w:lineRule="auto"/>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rPr>
              <w:t>Производная и ее геометрический смысл</w:t>
            </w:r>
          </w:p>
        </w:tc>
        <w:tc>
          <w:tcPr>
            <w:tcW w:w="1962" w:type="dxa"/>
            <w:vAlign w:val="center"/>
          </w:tcPr>
          <w:p w:rsidR="00243C7A" w:rsidRPr="00243C7A" w:rsidRDefault="00243C7A" w:rsidP="006B4ADC">
            <w:pPr>
              <w:spacing w:after="0" w:line="240" w:lineRule="auto"/>
              <w:jc w:val="center"/>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rPr>
              <w:t>20</w:t>
            </w:r>
          </w:p>
        </w:tc>
        <w:tc>
          <w:tcPr>
            <w:tcW w:w="1790" w:type="dxa"/>
            <w:vAlign w:val="center"/>
          </w:tcPr>
          <w:p w:rsidR="00243C7A" w:rsidRPr="00243C7A" w:rsidRDefault="00243C7A" w:rsidP="006B4ADC">
            <w:pPr>
              <w:snapToGrid w:val="0"/>
              <w:spacing w:after="0" w:line="240" w:lineRule="auto"/>
              <w:jc w:val="center"/>
              <w:rPr>
                <w:rFonts w:ascii="Times New Roman" w:eastAsia="Calibri" w:hAnsi="Times New Roman" w:cs="Times New Roman"/>
                <w:sz w:val="24"/>
                <w:szCs w:val="24"/>
              </w:rPr>
            </w:pPr>
            <w:r w:rsidRPr="00243C7A">
              <w:rPr>
                <w:rFonts w:ascii="Times New Roman" w:eastAsia="Calibri" w:hAnsi="Times New Roman" w:cs="Times New Roman"/>
                <w:sz w:val="24"/>
                <w:szCs w:val="24"/>
              </w:rPr>
              <w:t>1</w:t>
            </w:r>
          </w:p>
        </w:tc>
      </w:tr>
      <w:tr w:rsidR="00243C7A" w:rsidRPr="00BB5B3D" w:rsidTr="00243258">
        <w:tc>
          <w:tcPr>
            <w:tcW w:w="5818" w:type="dxa"/>
          </w:tcPr>
          <w:p w:rsidR="00243C7A" w:rsidRPr="00243C7A" w:rsidRDefault="00243C7A" w:rsidP="006B4ADC">
            <w:pPr>
              <w:pStyle w:val="a7"/>
              <w:tabs>
                <w:tab w:val="left" w:pos="0"/>
              </w:tabs>
              <w:spacing w:line="0" w:lineRule="atLeast"/>
              <w:ind w:left="0"/>
              <w:rPr>
                <w:rFonts w:ascii="Times New Roman" w:hAnsi="Times New Roman"/>
                <w:sz w:val="24"/>
                <w:szCs w:val="24"/>
                <w:lang w:eastAsia="ar-SA"/>
              </w:rPr>
            </w:pPr>
            <w:r w:rsidRPr="00243C7A">
              <w:rPr>
                <w:rFonts w:ascii="Times New Roman" w:hAnsi="Times New Roman"/>
                <w:sz w:val="24"/>
                <w:szCs w:val="24"/>
                <w:lang w:eastAsia="ar-SA"/>
              </w:rPr>
              <w:t>Применение производной к исследованию функций</w:t>
            </w:r>
          </w:p>
        </w:tc>
        <w:tc>
          <w:tcPr>
            <w:tcW w:w="1962" w:type="dxa"/>
            <w:vAlign w:val="center"/>
          </w:tcPr>
          <w:p w:rsidR="00243C7A" w:rsidRPr="00243C7A" w:rsidRDefault="00243C7A" w:rsidP="006B4ADC">
            <w:pPr>
              <w:spacing w:after="0" w:line="240" w:lineRule="auto"/>
              <w:jc w:val="center"/>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rPr>
              <w:t>18</w:t>
            </w:r>
          </w:p>
        </w:tc>
        <w:tc>
          <w:tcPr>
            <w:tcW w:w="1790" w:type="dxa"/>
            <w:vAlign w:val="center"/>
          </w:tcPr>
          <w:p w:rsidR="00243C7A" w:rsidRPr="00243C7A" w:rsidRDefault="00243C7A" w:rsidP="006B4ADC">
            <w:pPr>
              <w:snapToGrid w:val="0"/>
              <w:spacing w:after="0" w:line="240" w:lineRule="auto"/>
              <w:jc w:val="center"/>
              <w:rPr>
                <w:rFonts w:ascii="Times New Roman" w:eastAsia="Calibri" w:hAnsi="Times New Roman" w:cs="Times New Roman"/>
                <w:sz w:val="24"/>
                <w:szCs w:val="24"/>
              </w:rPr>
            </w:pPr>
            <w:r w:rsidRPr="00243C7A">
              <w:rPr>
                <w:rFonts w:ascii="Times New Roman" w:eastAsia="Calibri" w:hAnsi="Times New Roman" w:cs="Times New Roman"/>
                <w:sz w:val="24"/>
                <w:szCs w:val="24"/>
              </w:rPr>
              <w:t>1</w:t>
            </w:r>
          </w:p>
        </w:tc>
      </w:tr>
      <w:tr w:rsidR="00243C7A" w:rsidRPr="00BB5B3D" w:rsidTr="00243258">
        <w:tc>
          <w:tcPr>
            <w:tcW w:w="5818" w:type="dxa"/>
          </w:tcPr>
          <w:p w:rsidR="00243C7A" w:rsidRPr="00243C7A" w:rsidRDefault="00243C7A" w:rsidP="006B4ADC">
            <w:pPr>
              <w:spacing w:after="0" w:line="240" w:lineRule="auto"/>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lang w:eastAsia="ar-SA"/>
              </w:rPr>
              <w:t>Интеграл</w:t>
            </w:r>
          </w:p>
        </w:tc>
        <w:tc>
          <w:tcPr>
            <w:tcW w:w="1962" w:type="dxa"/>
            <w:vAlign w:val="center"/>
          </w:tcPr>
          <w:p w:rsidR="00243C7A" w:rsidRPr="00243C7A" w:rsidRDefault="00243C7A" w:rsidP="006B4ADC">
            <w:pPr>
              <w:spacing w:after="0" w:line="240" w:lineRule="auto"/>
              <w:jc w:val="center"/>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rPr>
              <w:t>17</w:t>
            </w:r>
          </w:p>
        </w:tc>
        <w:tc>
          <w:tcPr>
            <w:tcW w:w="1790" w:type="dxa"/>
            <w:vAlign w:val="center"/>
          </w:tcPr>
          <w:p w:rsidR="00243C7A" w:rsidRPr="00243C7A" w:rsidRDefault="00243C7A" w:rsidP="006B4ADC">
            <w:pPr>
              <w:snapToGrid w:val="0"/>
              <w:spacing w:after="0" w:line="240" w:lineRule="auto"/>
              <w:jc w:val="center"/>
              <w:rPr>
                <w:rFonts w:ascii="Times New Roman" w:eastAsia="Calibri" w:hAnsi="Times New Roman" w:cs="Times New Roman"/>
                <w:sz w:val="24"/>
                <w:szCs w:val="24"/>
              </w:rPr>
            </w:pPr>
            <w:r w:rsidRPr="00243C7A">
              <w:rPr>
                <w:rFonts w:ascii="Times New Roman" w:eastAsia="Calibri" w:hAnsi="Times New Roman" w:cs="Times New Roman"/>
                <w:sz w:val="24"/>
                <w:szCs w:val="24"/>
              </w:rPr>
              <w:t>1</w:t>
            </w:r>
          </w:p>
        </w:tc>
      </w:tr>
      <w:tr w:rsidR="00243C7A" w:rsidRPr="00BB5B3D" w:rsidTr="00243258">
        <w:tc>
          <w:tcPr>
            <w:tcW w:w="5818" w:type="dxa"/>
          </w:tcPr>
          <w:p w:rsidR="00243C7A" w:rsidRPr="00243C7A" w:rsidRDefault="00243C7A" w:rsidP="006B4ADC">
            <w:pPr>
              <w:spacing w:after="0" w:line="240" w:lineRule="auto"/>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lang w:eastAsia="ar-SA"/>
              </w:rPr>
              <w:t>Комбинаторика</w:t>
            </w:r>
          </w:p>
        </w:tc>
        <w:tc>
          <w:tcPr>
            <w:tcW w:w="1962" w:type="dxa"/>
            <w:vAlign w:val="center"/>
          </w:tcPr>
          <w:p w:rsidR="00243C7A" w:rsidRPr="00243C7A" w:rsidRDefault="00243C7A" w:rsidP="006B4ADC">
            <w:pPr>
              <w:spacing w:after="0" w:line="240" w:lineRule="auto"/>
              <w:jc w:val="center"/>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rPr>
              <w:t>13</w:t>
            </w:r>
          </w:p>
        </w:tc>
        <w:tc>
          <w:tcPr>
            <w:tcW w:w="1790" w:type="dxa"/>
            <w:vAlign w:val="center"/>
          </w:tcPr>
          <w:p w:rsidR="00243C7A" w:rsidRPr="00243C7A" w:rsidRDefault="00243C7A" w:rsidP="006B4ADC">
            <w:pPr>
              <w:snapToGrid w:val="0"/>
              <w:spacing w:after="0" w:line="240" w:lineRule="auto"/>
              <w:jc w:val="center"/>
              <w:rPr>
                <w:rFonts w:ascii="Times New Roman" w:eastAsia="Calibri" w:hAnsi="Times New Roman" w:cs="Times New Roman"/>
                <w:sz w:val="24"/>
                <w:szCs w:val="24"/>
              </w:rPr>
            </w:pPr>
            <w:r w:rsidRPr="00243C7A">
              <w:rPr>
                <w:rFonts w:ascii="Times New Roman" w:eastAsia="Calibri" w:hAnsi="Times New Roman" w:cs="Times New Roman"/>
                <w:sz w:val="24"/>
                <w:szCs w:val="24"/>
              </w:rPr>
              <w:t>1</w:t>
            </w:r>
          </w:p>
        </w:tc>
      </w:tr>
      <w:tr w:rsidR="00243C7A" w:rsidRPr="00BB5B3D" w:rsidTr="00243258">
        <w:tc>
          <w:tcPr>
            <w:tcW w:w="5818" w:type="dxa"/>
          </w:tcPr>
          <w:p w:rsidR="00243C7A" w:rsidRPr="00243C7A" w:rsidRDefault="00243C7A" w:rsidP="006B4ADC">
            <w:pPr>
              <w:spacing w:after="0" w:line="240" w:lineRule="auto"/>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lang w:eastAsia="ar-SA"/>
              </w:rPr>
              <w:t>Элементы теории вероятностей</w:t>
            </w:r>
          </w:p>
        </w:tc>
        <w:tc>
          <w:tcPr>
            <w:tcW w:w="1962" w:type="dxa"/>
            <w:vAlign w:val="center"/>
          </w:tcPr>
          <w:p w:rsidR="00243C7A" w:rsidRPr="00243C7A" w:rsidRDefault="00243C7A" w:rsidP="006B4ADC">
            <w:pPr>
              <w:spacing w:after="0" w:line="240" w:lineRule="auto"/>
              <w:jc w:val="center"/>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rPr>
              <w:t>13</w:t>
            </w:r>
          </w:p>
        </w:tc>
        <w:tc>
          <w:tcPr>
            <w:tcW w:w="1790" w:type="dxa"/>
            <w:vAlign w:val="center"/>
          </w:tcPr>
          <w:p w:rsidR="00243C7A" w:rsidRPr="00243C7A" w:rsidRDefault="00243C7A" w:rsidP="006B4ADC">
            <w:pPr>
              <w:snapToGrid w:val="0"/>
              <w:spacing w:after="0" w:line="240" w:lineRule="auto"/>
              <w:jc w:val="center"/>
              <w:rPr>
                <w:rFonts w:ascii="Times New Roman" w:eastAsia="Calibri" w:hAnsi="Times New Roman" w:cs="Times New Roman"/>
                <w:sz w:val="24"/>
                <w:szCs w:val="24"/>
              </w:rPr>
            </w:pPr>
            <w:r w:rsidRPr="00243C7A">
              <w:rPr>
                <w:rFonts w:ascii="Times New Roman" w:eastAsia="Calibri" w:hAnsi="Times New Roman" w:cs="Times New Roman"/>
                <w:sz w:val="24"/>
                <w:szCs w:val="24"/>
              </w:rPr>
              <w:t>1</w:t>
            </w:r>
          </w:p>
        </w:tc>
      </w:tr>
      <w:tr w:rsidR="00243C7A" w:rsidRPr="00BB5B3D" w:rsidTr="00243258">
        <w:tc>
          <w:tcPr>
            <w:tcW w:w="5818" w:type="dxa"/>
          </w:tcPr>
          <w:p w:rsidR="00243C7A" w:rsidRPr="00243C7A" w:rsidRDefault="00243C7A" w:rsidP="006B4ADC">
            <w:pPr>
              <w:spacing w:after="0" w:line="240" w:lineRule="auto"/>
              <w:rPr>
                <w:rFonts w:ascii="Times New Roman" w:eastAsia="Times New Roman" w:hAnsi="Times New Roman" w:cs="Times New Roman"/>
                <w:sz w:val="24"/>
                <w:szCs w:val="24"/>
                <w:lang w:eastAsia="ar-SA"/>
              </w:rPr>
            </w:pPr>
            <w:r w:rsidRPr="00243C7A">
              <w:rPr>
                <w:rFonts w:ascii="Times New Roman" w:eastAsia="Times New Roman" w:hAnsi="Times New Roman" w:cs="Times New Roman"/>
                <w:sz w:val="24"/>
                <w:szCs w:val="24"/>
                <w:lang w:eastAsia="ar-SA"/>
              </w:rPr>
              <w:t>Статистика</w:t>
            </w:r>
          </w:p>
        </w:tc>
        <w:tc>
          <w:tcPr>
            <w:tcW w:w="1962" w:type="dxa"/>
            <w:vAlign w:val="center"/>
          </w:tcPr>
          <w:p w:rsidR="00243C7A" w:rsidRPr="00243C7A" w:rsidRDefault="00243C7A" w:rsidP="006B4ADC">
            <w:pPr>
              <w:spacing w:after="0" w:line="240" w:lineRule="auto"/>
              <w:jc w:val="center"/>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rPr>
              <w:t>9</w:t>
            </w:r>
          </w:p>
        </w:tc>
        <w:tc>
          <w:tcPr>
            <w:tcW w:w="1790" w:type="dxa"/>
            <w:vAlign w:val="center"/>
          </w:tcPr>
          <w:p w:rsidR="00243C7A" w:rsidRPr="00243C7A" w:rsidRDefault="00243C7A" w:rsidP="006B4ADC">
            <w:pPr>
              <w:snapToGrid w:val="0"/>
              <w:spacing w:after="0" w:line="240" w:lineRule="auto"/>
              <w:jc w:val="center"/>
              <w:rPr>
                <w:rFonts w:ascii="Times New Roman" w:eastAsia="Calibri" w:hAnsi="Times New Roman" w:cs="Times New Roman"/>
                <w:sz w:val="24"/>
                <w:szCs w:val="24"/>
              </w:rPr>
            </w:pPr>
            <w:r w:rsidRPr="00243C7A">
              <w:rPr>
                <w:rFonts w:ascii="Times New Roman" w:eastAsia="Calibri" w:hAnsi="Times New Roman" w:cs="Times New Roman"/>
                <w:sz w:val="24"/>
                <w:szCs w:val="24"/>
              </w:rPr>
              <w:t>1</w:t>
            </w:r>
          </w:p>
        </w:tc>
      </w:tr>
      <w:tr w:rsidR="00243C7A" w:rsidRPr="00BB5B3D" w:rsidTr="00243258">
        <w:tc>
          <w:tcPr>
            <w:tcW w:w="5818" w:type="dxa"/>
          </w:tcPr>
          <w:p w:rsidR="00243C7A" w:rsidRPr="00243C7A" w:rsidRDefault="00243C7A" w:rsidP="006B4ADC">
            <w:pPr>
              <w:pStyle w:val="a7"/>
              <w:tabs>
                <w:tab w:val="left" w:pos="0"/>
              </w:tabs>
              <w:spacing w:line="0" w:lineRule="atLeast"/>
              <w:ind w:left="0"/>
              <w:rPr>
                <w:rFonts w:ascii="Times New Roman" w:hAnsi="Times New Roman"/>
                <w:sz w:val="24"/>
                <w:szCs w:val="24"/>
                <w:lang w:eastAsia="ar-SA"/>
              </w:rPr>
            </w:pPr>
            <w:r w:rsidRPr="00243C7A">
              <w:rPr>
                <w:rFonts w:ascii="Times New Roman" w:hAnsi="Times New Roman"/>
                <w:sz w:val="24"/>
                <w:szCs w:val="24"/>
                <w:lang w:eastAsia="ar-SA"/>
              </w:rPr>
              <w:t>Итоговое повторение курса алгебры и начал математического анализа</w:t>
            </w:r>
          </w:p>
        </w:tc>
        <w:tc>
          <w:tcPr>
            <w:tcW w:w="1962" w:type="dxa"/>
            <w:vAlign w:val="center"/>
          </w:tcPr>
          <w:p w:rsidR="00243C7A" w:rsidRPr="00243C7A" w:rsidRDefault="00243C7A" w:rsidP="006B4ADC">
            <w:pPr>
              <w:spacing w:after="0" w:line="240" w:lineRule="auto"/>
              <w:jc w:val="center"/>
              <w:rPr>
                <w:rFonts w:ascii="Times New Roman" w:eastAsia="Times New Roman" w:hAnsi="Times New Roman" w:cs="Times New Roman"/>
                <w:sz w:val="24"/>
                <w:szCs w:val="24"/>
              </w:rPr>
            </w:pPr>
            <w:r w:rsidRPr="00243C7A">
              <w:rPr>
                <w:rFonts w:ascii="Times New Roman" w:eastAsia="Times New Roman" w:hAnsi="Times New Roman" w:cs="Times New Roman"/>
                <w:sz w:val="24"/>
                <w:szCs w:val="24"/>
              </w:rPr>
              <w:t>26</w:t>
            </w:r>
          </w:p>
        </w:tc>
        <w:tc>
          <w:tcPr>
            <w:tcW w:w="1790" w:type="dxa"/>
            <w:vAlign w:val="center"/>
          </w:tcPr>
          <w:p w:rsidR="00243C7A" w:rsidRPr="00243C7A" w:rsidRDefault="00243C7A" w:rsidP="006B4ADC">
            <w:pPr>
              <w:snapToGrid w:val="0"/>
              <w:spacing w:after="0" w:line="240" w:lineRule="auto"/>
              <w:jc w:val="center"/>
              <w:rPr>
                <w:rFonts w:ascii="Times New Roman" w:eastAsia="Calibri" w:hAnsi="Times New Roman" w:cs="Times New Roman"/>
                <w:sz w:val="24"/>
                <w:szCs w:val="24"/>
              </w:rPr>
            </w:pPr>
            <w:r w:rsidRPr="00243C7A">
              <w:rPr>
                <w:rFonts w:ascii="Times New Roman" w:eastAsia="Calibri" w:hAnsi="Times New Roman" w:cs="Times New Roman"/>
                <w:sz w:val="24"/>
                <w:szCs w:val="24"/>
              </w:rPr>
              <w:t>1</w:t>
            </w:r>
          </w:p>
        </w:tc>
      </w:tr>
      <w:tr w:rsidR="00243C7A" w:rsidRPr="00BB5B3D" w:rsidTr="00475F20">
        <w:tc>
          <w:tcPr>
            <w:tcW w:w="5818" w:type="dxa"/>
            <w:vAlign w:val="center"/>
          </w:tcPr>
          <w:p w:rsidR="00243C7A" w:rsidRPr="00475F20" w:rsidRDefault="00243C7A" w:rsidP="00243C7A">
            <w:pPr>
              <w:snapToGrid w:val="0"/>
              <w:spacing w:after="0"/>
              <w:jc w:val="right"/>
              <w:rPr>
                <w:rFonts w:ascii="Times New Roman" w:hAnsi="Times New Roman" w:cs="Times New Roman"/>
                <w:sz w:val="24"/>
                <w:szCs w:val="24"/>
              </w:rPr>
            </w:pPr>
            <w:r>
              <w:rPr>
                <w:rFonts w:ascii="Times New Roman" w:hAnsi="Times New Roman" w:cs="Times New Roman"/>
                <w:sz w:val="24"/>
                <w:szCs w:val="24"/>
              </w:rPr>
              <w:t>Всего</w:t>
            </w:r>
          </w:p>
        </w:tc>
        <w:tc>
          <w:tcPr>
            <w:tcW w:w="1962" w:type="dxa"/>
            <w:vAlign w:val="center"/>
          </w:tcPr>
          <w:p w:rsidR="00243C7A" w:rsidRDefault="00243C7A" w:rsidP="001A20B5">
            <w:pPr>
              <w:snapToGrid w:val="0"/>
              <w:spacing w:after="0"/>
              <w:jc w:val="center"/>
              <w:rPr>
                <w:rFonts w:ascii="Times New Roman" w:hAnsi="Times New Roman" w:cs="Times New Roman"/>
                <w:sz w:val="24"/>
                <w:szCs w:val="24"/>
              </w:rPr>
            </w:pPr>
            <w:r>
              <w:rPr>
                <w:rFonts w:ascii="Times New Roman" w:hAnsi="Times New Roman" w:cs="Times New Roman"/>
                <w:sz w:val="24"/>
                <w:szCs w:val="24"/>
              </w:rPr>
              <w:t>136</w:t>
            </w:r>
          </w:p>
        </w:tc>
        <w:tc>
          <w:tcPr>
            <w:tcW w:w="1790" w:type="dxa"/>
            <w:vAlign w:val="center"/>
          </w:tcPr>
          <w:p w:rsidR="00243C7A" w:rsidRDefault="00243C7A" w:rsidP="00CC2A6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243C7A" w:rsidRPr="00BB5B3D" w:rsidTr="00CC2A64">
        <w:tc>
          <w:tcPr>
            <w:tcW w:w="5818" w:type="dxa"/>
          </w:tcPr>
          <w:p w:rsidR="00243C7A" w:rsidRDefault="00243C7A" w:rsidP="00243C7A">
            <w:pPr>
              <w:spacing w:after="0" w:line="240" w:lineRule="auto"/>
              <w:jc w:val="right"/>
              <w:rPr>
                <w:rFonts w:ascii="Times New Roman" w:eastAsia="Times New Roman" w:hAnsi="Times New Roman"/>
                <w:bCs/>
                <w:sz w:val="24"/>
                <w:szCs w:val="24"/>
              </w:rPr>
            </w:pPr>
            <w:r>
              <w:rPr>
                <w:rFonts w:ascii="Times New Roman" w:eastAsia="Times New Roman" w:hAnsi="Times New Roman"/>
                <w:bCs/>
                <w:sz w:val="24"/>
                <w:szCs w:val="24"/>
              </w:rPr>
              <w:t>Итого</w:t>
            </w:r>
          </w:p>
        </w:tc>
        <w:tc>
          <w:tcPr>
            <w:tcW w:w="1962" w:type="dxa"/>
            <w:vAlign w:val="center"/>
          </w:tcPr>
          <w:p w:rsidR="00243C7A" w:rsidRDefault="00243C7A" w:rsidP="00CC2A6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272</w:t>
            </w:r>
          </w:p>
        </w:tc>
        <w:tc>
          <w:tcPr>
            <w:tcW w:w="1790" w:type="dxa"/>
          </w:tcPr>
          <w:p w:rsidR="00243C7A" w:rsidRPr="001D7A63" w:rsidRDefault="00243C7A" w:rsidP="00CC2A6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w:t>
            </w:r>
          </w:p>
        </w:tc>
      </w:tr>
    </w:tbl>
    <w:p w:rsidR="000314CE" w:rsidRPr="00326E31" w:rsidRDefault="000314CE" w:rsidP="0085329B">
      <w:pPr>
        <w:rPr>
          <w:rFonts w:ascii="Times New Roman" w:eastAsia="Times New Roman" w:hAnsi="Times New Roman" w:cs="Times New Roman"/>
          <w:sz w:val="28"/>
          <w:szCs w:val="28"/>
        </w:rPr>
      </w:pPr>
    </w:p>
    <w:p w:rsidR="00B0426A" w:rsidRDefault="00326E31" w:rsidP="00326E31">
      <w:pPr>
        <w:jc w:val="center"/>
        <w:rPr>
          <w:rFonts w:ascii="Times New Roman" w:eastAsia="Times New Roman" w:hAnsi="Times New Roman" w:cs="Times New Roman"/>
          <w:b/>
          <w:sz w:val="24"/>
          <w:szCs w:val="24"/>
        </w:rPr>
      </w:pPr>
      <w:r w:rsidRPr="00326E31">
        <w:rPr>
          <w:rFonts w:ascii="Times New Roman" w:eastAsia="Times New Roman" w:hAnsi="Times New Roman" w:cs="Times New Roman"/>
          <w:b/>
          <w:sz w:val="24"/>
          <w:szCs w:val="24"/>
        </w:rPr>
        <w:t>Геометрия</w:t>
      </w:r>
      <w:r w:rsidR="00E51E5F">
        <w:rPr>
          <w:rFonts w:ascii="Times New Roman" w:eastAsia="Times New Roman" w:hAnsi="Times New Roman" w:cs="Times New Roman"/>
          <w:b/>
          <w:sz w:val="24"/>
          <w:szCs w:val="24"/>
        </w:rPr>
        <w:t xml:space="preserve"> 10</w:t>
      </w:r>
      <w:r>
        <w:rPr>
          <w:rFonts w:ascii="Times New Roman" w:eastAsia="Times New Roman" w:hAnsi="Times New Roman" w:cs="Times New Roman"/>
          <w:b/>
          <w:sz w:val="24"/>
          <w:szCs w:val="24"/>
        </w:rPr>
        <w:t xml:space="preserve"> класс</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Основные понятия геометрии в пространстве. Аксиомы стереометрии и следствия из них. Понятие об аксиоматическом методе.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Построение сечений многогранников методом следов. Центральное проектирование. Построение сечений многогранников методом проекций. Теорема </w:t>
      </w:r>
      <w:proofErr w:type="spellStart"/>
      <w:r w:rsidRPr="00257E69">
        <w:rPr>
          <w:rFonts w:ascii="Times New Roman" w:hAnsi="Times New Roman"/>
          <w:sz w:val="24"/>
          <w:szCs w:val="24"/>
        </w:rPr>
        <w:t>Менелая</w:t>
      </w:r>
      <w:proofErr w:type="spellEnd"/>
      <w:r w:rsidRPr="00257E69">
        <w:rPr>
          <w:rFonts w:ascii="Times New Roman" w:hAnsi="Times New Roman"/>
          <w:sz w:val="24"/>
          <w:szCs w:val="24"/>
        </w:rPr>
        <w:t xml:space="preserve"> для тетраэдра. </w:t>
      </w:r>
    </w:p>
    <w:p w:rsidR="006019CD" w:rsidRPr="00257E69" w:rsidRDefault="006019CD" w:rsidP="006019CD">
      <w:pPr>
        <w:spacing w:after="0" w:line="240" w:lineRule="auto"/>
        <w:jc w:val="both"/>
        <w:rPr>
          <w:rFonts w:ascii="Times New Roman" w:hAnsi="Times New Roman"/>
          <w:sz w:val="24"/>
          <w:szCs w:val="24"/>
        </w:rPr>
      </w:pPr>
      <w:proofErr w:type="gramStart"/>
      <w:r w:rsidRPr="00257E69">
        <w:rPr>
          <w:rFonts w:ascii="Times New Roman" w:hAnsi="Times New Roman"/>
          <w:sz w:val="24"/>
          <w:szCs w:val="24"/>
        </w:rPr>
        <w:t>Скрещивающиеся</w:t>
      </w:r>
      <w:proofErr w:type="gramEnd"/>
      <w:r w:rsidRPr="00257E69">
        <w:rPr>
          <w:rFonts w:ascii="Times New Roman" w:hAnsi="Times New Roman"/>
          <w:sz w:val="24"/>
          <w:szCs w:val="24"/>
        </w:rPr>
        <w:t xml:space="preserve"> прямые в пространстве. Угол между ними. 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Перпендикулярность прямой и плоскости. Ортогональное проектирование. Наклонные и проекции. Теорема о трёх перпендикулярах. Расстояния между фигурами в пространстве. Общий перпендикуляр двух скрещивающихся прямых. Методы нахождения расстояний между </w:t>
      </w:r>
      <w:proofErr w:type="gramStart"/>
      <w:r w:rsidRPr="00257E69">
        <w:rPr>
          <w:rFonts w:ascii="Times New Roman" w:hAnsi="Times New Roman"/>
          <w:sz w:val="24"/>
          <w:szCs w:val="24"/>
        </w:rPr>
        <w:t>скрещивающимися</w:t>
      </w:r>
      <w:proofErr w:type="gramEnd"/>
      <w:r w:rsidRPr="00257E69">
        <w:rPr>
          <w:rFonts w:ascii="Times New Roman" w:hAnsi="Times New Roman"/>
          <w:sz w:val="24"/>
          <w:szCs w:val="24"/>
        </w:rPr>
        <w:t xml:space="preserve"> прямыми.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Углы в пространстве. Перпендикулярные плоскости. Трёхгранный и многогранный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Виды многогранников. Правильные многогранники. Развёртки многогранника. Кратчайшие пути на поверхности многогранника. Теорема Эйлера. Двойственность правильных многогранников.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Призма. Параллелепипед. Свойства параллелепипеда. Прямоугольный параллелепипед. Наклонные призмы. Площадь ортогональной проекции. Перпендикулярное сечение призмы.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lastRenderedPageBreak/>
        <w:t xml:space="preserve">Пирамида. Виды пирамид. Элементы правильной пирамиды. Пирамиды с </w:t>
      </w:r>
      <w:proofErr w:type="spellStart"/>
      <w:r w:rsidRPr="00257E69">
        <w:rPr>
          <w:rFonts w:ascii="Times New Roman" w:hAnsi="Times New Roman"/>
          <w:sz w:val="24"/>
          <w:szCs w:val="24"/>
        </w:rPr>
        <w:t>равнонаклонёнными</w:t>
      </w:r>
      <w:proofErr w:type="spellEnd"/>
      <w:r w:rsidRPr="00257E69">
        <w:rPr>
          <w:rFonts w:ascii="Times New Roman" w:hAnsi="Times New Roman"/>
          <w:sz w:val="24"/>
          <w:szCs w:val="24"/>
        </w:rPr>
        <w:t xml:space="preserve"> рёбрами и гранями, их основные свойства. Виды тетраэдров. </w:t>
      </w:r>
      <w:proofErr w:type="spellStart"/>
      <w:r w:rsidRPr="00257E69">
        <w:rPr>
          <w:rFonts w:ascii="Times New Roman" w:hAnsi="Times New Roman"/>
          <w:sz w:val="24"/>
          <w:szCs w:val="24"/>
        </w:rPr>
        <w:t>Ортоцентрический</w:t>
      </w:r>
      <w:proofErr w:type="spellEnd"/>
      <w:r w:rsidRPr="00257E69">
        <w:rPr>
          <w:rFonts w:ascii="Times New Roman" w:hAnsi="Times New Roman"/>
          <w:sz w:val="24"/>
          <w:szCs w:val="24"/>
        </w:rPr>
        <w:t xml:space="preserve"> тетраэдр, каркасный тетраэдр, </w:t>
      </w:r>
      <w:proofErr w:type="spellStart"/>
      <w:r w:rsidRPr="00257E69">
        <w:rPr>
          <w:rFonts w:ascii="Times New Roman" w:hAnsi="Times New Roman"/>
          <w:sz w:val="24"/>
          <w:szCs w:val="24"/>
        </w:rPr>
        <w:t>равногранный</w:t>
      </w:r>
      <w:proofErr w:type="spellEnd"/>
      <w:r w:rsidRPr="00257E69">
        <w:rPr>
          <w:rFonts w:ascii="Times New Roman" w:hAnsi="Times New Roman"/>
          <w:sz w:val="24"/>
          <w:szCs w:val="24"/>
        </w:rPr>
        <w:t xml:space="preserve"> тетраэдр. Прямоугольный тетраэдр. Медианы и </w:t>
      </w:r>
      <w:proofErr w:type="spellStart"/>
      <w:r w:rsidRPr="00257E69">
        <w:rPr>
          <w:rFonts w:ascii="Times New Roman" w:hAnsi="Times New Roman"/>
          <w:sz w:val="24"/>
          <w:szCs w:val="24"/>
        </w:rPr>
        <w:t>бимедианы</w:t>
      </w:r>
      <w:proofErr w:type="spellEnd"/>
      <w:r w:rsidRPr="00257E69">
        <w:rPr>
          <w:rFonts w:ascii="Times New Roman" w:hAnsi="Times New Roman"/>
          <w:sz w:val="24"/>
          <w:szCs w:val="24"/>
        </w:rPr>
        <w:t xml:space="preserve"> тетраэдра. Достраивание тетраэдра до параллелепипеда.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Тела вращения: цилиндр, конус, шар и сфера. Сечения цилиндра, конуса и шара. Шаровой сегмент, шаровой слой, шаровой сектор (конус). Усечённая пирамида и усечённый конус.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Касательные прямые и плоскости. Вписанные и описанные сферы. Касающиеся сферы. Комбинации тел вращения. Элементы сферической геометрии. Конические сечения.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Площади поверхностей многогранников. Развёртка цилиндра и конуса. Площадь поверхности цилиндра и конуса. Площадь сферы. Площадь сферического пояса. Объём шарового слоя.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Понятие объёма. Объёмы многогранников. Объёмы тел вращения. Аксиомы объёма. Вывод формул объёмов прямоугольного параллелепипеда, призмы и пирамиды. Формулы для нахождения объёма тетраэдра. Теоремы об отношениях объёмов. Приложения интеграла к вычислению объёмов и поверхностей тел вращения.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Комбинации многогранников и тел вращения.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Подобие в пространстве. Отношение объёмов и площадей поверхностей подобных фигур. Преобразование подобия, гомотетия. Решение задач на плоскости с использованием стереометрических методов.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Движения в пространстве: параллельный перенос, симметрия относительно плоскости, центральная симметрия, поворот относительно прямой.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Векторы и координаты в пространстве Векторы и координаты. Сумма векторов, умножение вектора на число. Угол между векторами. Скалярное произведение. </w:t>
      </w:r>
    </w:p>
    <w:p w:rsidR="006019CD" w:rsidRPr="00257E69" w:rsidRDefault="006019CD" w:rsidP="006019CD">
      <w:pPr>
        <w:spacing w:after="0" w:line="240" w:lineRule="auto"/>
        <w:jc w:val="both"/>
        <w:rPr>
          <w:rFonts w:ascii="Times New Roman" w:hAnsi="Times New Roman"/>
          <w:sz w:val="24"/>
          <w:szCs w:val="24"/>
        </w:rPr>
      </w:pPr>
      <w:r w:rsidRPr="00257E69">
        <w:rPr>
          <w:rFonts w:ascii="Times New Roman" w:hAnsi="Times New Roman"/>
          <w:sz w:val="24"/>
          <w:szCs w:val="24"/>
        </w:rPr>
        <w:t xml:space="preserve">Уравнение плоскости. Формула расстояния между точками. Уравнение сферы. Формула расстояния от точки до плоскости. Способы задания </w:t>
      </w:r>
      <w:proofErr w:type="gramStart"/>
      <w:r w:rsidRPr="00257E69">
        <w:rPr>
          <w:rFonts w:ascii="Times New Roman" w:hAnsi="Times New Roman"/>
          <w:sz w:val="24"/>
          <w:szCs w:val="24"/>
        </w:rPr>
        <w:t>прямой</w:t>
      </w:r>
      <w:proofErr w:type="gramEnd"/>
      <w:r w:rsidRPr="00257E69">
        <w:rPr>
          <w:rFonts w:ascii="Times New Roman" w:hAnsi="Times New Roman"/>
          <w:sz w:val="24"/>
          <w:szCs w:val="24"/>
        </w:rPr>
        <w:t xml:space="preserve"> уравнениями. </w:t>
      </w:r>
    </w:p>
    <w:p w:rsidR="006019CD" w:rsidRPr="00257E69" w:rsidRDefault="006019CD" w:rsidP="006019CD">
      <w:pPr>
        <w:spacing w:after="0" w:line="240" w:lineRule="auto"/>
        <w:jc w:val="both"/>
        <w:rPr>
          <w:rFonts w:ascii="Times New Roman" w:eastAsia="Times New Roman" w:hAnsi="Times New Roman"/>
          <w:b/>
          <w:bCs/>
          <w:sz w:val="24"/>
          <w:szCs w:val="24"/>
        </w:rPr>
      </w:pPr>
      <w:r w:rsidRPr="00257E69">
        <w:rPr>
          <w:rFonts w:ascii="Times New Roman" w:hAnsi="Times New Roman"/>
          <w:sz w:val="24"/>
          <w:szCs w:val="24"/>
        </w:rPr>
        <w:t>Решение задач и доказательство теорем с помощью векторов и методом координат. Элементы геометрии масс.</w:t>
      </w:r>
    </w:p>
    <w:p w:rsidR="00546C56" w:rsidRDefault="00444822" w:rsidP="00326E3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Геометрия 11 класс</w:t>
      </w:r>
    </w:p>
    <w:p w:rsidR="00DF03F6" w:rsidRPr="00D429D9" w:rsidRDefault="00DF03F6" w:rsidP="00DF03F6">
      <w:pPr>
        <w:pStyle w:val="ab"/>
        <w:spacing w:after="0"/>
        <w:ind w:firstLine="427"/>
        <w:jc w:val="both"/>
      </w:pPr>
      <w:r w:rsidRPr="00D429D9">
        <w:rPr>
          <w:b/>
        </w:rPr>
        <w:t>Цилиндр,</w:t>
      </w:r>
      <w:r w:rsidRPr="00D429D9">
        <w:rPr>
          <w:b/>
          <w:spacing w:val="1"/>
        </w:rPr>
        <w:t xml:space="preserve"> </w:t>
      </w:r>
      <w:r w:rsidRPr="00D429D9">
        <w:rPr>
          <w:b/>
        </w:rPr>
        <w:t>конус</w:t>
      </w:r>
      <w:r w:rsidRPr="00D429D9">
        <w:rPr>
          <w:b/>
          <w:spacing w:val="1"/>
        </w:rPr>
        <w:t xml:space="preserve"> </w:t>
      </w:r>
      <w:r w:rsidRPr="00D429D9">
        <w:rPr>
          <w:b/>
        </w:rPr>
        <w:t>и</w:t>
      </w:r>
      <w:r w:rsidRPr="00D429D9">
        <w:rPr>
          <w:b/>
          <w:spacing w:val="1"/>
        </w:rPr>
        <w:t xml:space="preserve"> </w:t>
      </w:r>
      <w:r w:rsidRPr="00D429D9">
        <w:rPr>
          <w:b/>
        </w:rPr>
        <w:t>шар.</w:t>
      </w:r>
      <w:r w:rsidRPr="00D429D9">
        <w:rPr>
          <w:b/>
          <w:spacing w:val="1"/>
        </w:rPr>
        <w:t xml:space="preserve"> </w:t>
      </w:r>
      <w:r w:rsidRPr="00D429D9">
        <w:t>Понятие</w:t>
      </w:r>
      <w:r w:rsidRPr="00D429D9">
        <w:rPr>
          <w:spacing w:val="1"/>
        </w:rPr>
        <w:t xml:space="preserve"> </w:t>
      </w:r>
      <w:r w:rsidRPr="00D429D9">
        <w:t>цилиндра.</w:t>
      </w:r>
      <w:r w:rsidRPr="00D429D9">
        <w:rPr>
          <w:spacing w:val="1"/>
        </w:rPr>
        <w:t xml:space="preserve"> </w:t>
      </w:r>
      <w:r w:rsidRPr="00D429D9">
        <w:t>Площадь</w:t>
      </w:r>
      <w:r w:rsidRPr="00D429D9">
        <w:rPr>
          <w:spacing w:val="60"/>
        </w:rPr>
        <w:t xml:space="preserve"> </w:t>
      </w:r>
      <w:r w:rsidRPr="00D429D9">
        <w:t>поверхности</w:t>
      </w:r>
      <w:r w:rsidRPr="00D429D9">
        <w:rPr>
          <w:spacing w:val="60"/>
        </w:rPr>
        <w:t xml:space="preserve"> </w:t>
      </w:r>
      <w:r w:rsidRPr="00D429D9">
        <w:t>цилиндра.</w:t>
      </w:r>
      <w:r w:rsidRPr="00D429D9">
        <w:rPr>
          <w:spacing w:val="1"/>
        </w:rPr>
        <w:t xml:space="preserve"> </w:t>
      </w:r>
      <w:r w:rsidRPr="00D429D9">
        <w:t>Понятие конуса. Площадь поверхности конуса. Усечѐнный конус. Сфера и шар. Взаимное</w:t>
      </w:r>
      <w:r w:rsidRPr="00D429D9">
        <w:rPr>
          <w:spacing w:val="1"/>
        </w:rPr>
        <w:t xml:space="preserve"> </w:t>
      </w:r>
      <w:r w:rsidRPr="00D429D9">
        <w:t>расположение</w:t>
      </w:r>
      <w:r w:rsidRPr="00D429D9">
        <w:rPr>
          <w:spacing w:val="1"/>
        </w:rPr>
        <w:t xml:space="preserve"> </w:t>
      </w:r>
      <w:r w:rsidRPr="00D429D9">
        <w:t>сферы</w:t>
      </w:r>
      <w:r w:rsidRPr="00D429D9">
        <w:rPr>
          <w:spacing w:val="1"/>
        </w:rPr>
        <w:t xml:space="preserve"> </w:t>
      </w:r>
      <w:r w:rsidRPr="00D429D9">
        <w:t>и</w:t>
      </w:r>
      <w:r w:rsidRPr="00D429D9">
        <w:rPr>
          <w:spacing w:val="1"/>
        </w:rPr>
        <w:t xml:space="preserve"> </w:t>
      </w:r>
      <w:r w:rsidRPr="00D429D9">
        <w:t>плоскости.</w:t>
      </w:r>
      <w:r w:rsidRPr="00D429D9">
        <w:rPr>
          <w:spacing w:val="1"/>
        </w:rPr>
        <w:t xml:space="preserve"> </w:t>
      </w:r>
      <w:r w:rsidRPr="00D429D9">
        <w:t>Касательная</w:t>
      </w:r>
      <w:r w:rsidRPr="00D429D9">
        <w:rPr>
          <w:spacing w:val="1"/>
        </w:rPr>
        <w:t xml:space="preserve"> </w:t>
      </w:r>
      <w:r w:rsidRPr="00D429D9">
        <w:t>плоскость</w:t>
      </w:r>
      <w:r w:rsidRPr="00D429D9">
        <w:rPr>
          <w:spacing w:val="1"/>
        </w:rPr>
        <w:t xml:space="preserve"> </w:t>
      </w:r>
      <w:r w:rsidRPr="00D429D9">
        <w:t>к</w:t>
      </w:r>
      <w:r w:rsidRPr="00D429D9">
        <w:rPr>
          <w:spacing w:val="1"/>
        </w:rPr>
        <w:t xml:space="preserve"> </w:t>
      </w:r>
      <w:r w:rsidRPr="00D429D9">
        <w:t>сфере.</w:t>
      </w:r>
      <w:r w:rsidRPr="00D429D9">
        <w:rPr>
          <w:spacing w:val="1"/>
        </w:rPr>
        <w:t xml:space="preserve"> </w:t>
      </w:r>
      <w:r w:rsidRPr="00D429D9">
        <w:t>Площадь</w:t>
      </w:r>
      <w:r w:rsidRPr="00D429D9">
        <w:rPr>
          <w:spacing w:val="1"/>
        </w:rPr>
        <w:t xml:space="preserve"> </w:t>
      </w:r>
      <w:r w:rsidRPr="00D429D9">
        <w:t>сферы.</w:t>
      </w:r>
      <w:r w:rsidRPr="00D429D9">
        <w:rPr>
          <w:spacing w:val="1"/>
        </w:rPr>
        <w:t xml:space="preserve"> </w:t>
      </w:r>
      <w:r w:rsidRPr="00D429D9">
        <w:t>Взаимное</w:t>
      </w:r>
      <w:r w:rsidRPr="00D429D9">
        <w:rPr>
          <w:spacing w:val="1"/>
        </w:rPr>
        <w:t xml:space="preserve"> </w:t>
      </w:r>
      <w:r w:rsidRPr="00D429D9">
        <w:t>расположение</w:t>
      </w:r>
      <w:r w:rsidRPr="00D429D9">
        <w:rPr>
          <w:spacing w:val="1"/>
        </w:rPr>
        <w:t xml:space="preserve"> </w:t>
      </w:r>
      <w:r w:rsidRPr="00D429D9">
        <w:t>сферы</w:t>
      </w:r>
      <w:r w:rsidRPr="00D429D9">
        <w:rPr>
          <w:spacing w:val="1"/>
        </w:rPr>
        <w:t xml:space="preserve"> </w:t>
      </w:r>
      <w:r w:rsidRPr="00D429D9">
        <w:t>и</w:t>
      </w:r>
      <w:r w:rsidRPr="00D429D9">
        <w:rPr>
          <w:spacing w:val="1"/>
        </w:rPr>
        <w:t xml:space="preserve"> </w:t>
      </w:r>
      <w:r w:rsidRPr="00D429D9">
        <w:t>прямой.</w:t>
      </w:r>
      <w:r w:rsidRPr="00D429D9">
        <w:rPr>
          <w:spacing w:val="1"/>
        </w:rPr>
        <w:t xml:space="preserve"> </w:t>
      </w:r>
      <w:r w:rsidRPr="00D429D9">
        <w:t>Сфера,</w:t>
      </w:r>
      <w:r w:rsidRPr="00D429D9">
        <w:rPr>
          <w:spacing w:val="1"/>
        </w:rPr>
        <w:t xml:space="preserve"> </w:t>
      </w:r>
      <w:r w:rsidRPr="00D429D9">
        <w:t>вписанная</w:t>
      </w:r>
      <w:r w:rsidRPr="00D429D9">
        <w:rPr>
          <w:spacing w:val="1"/>
        </w:rPr>
        <w:t xml:space="preserve"> </w:t>
      </w:r>
      <w:r w:rsidRPr="00D429D9">
        <w:t>в</w:t>
      </w:r>
      <w:r w:rsidRPr="00D429D9">
        <w:rPr>
          <w:spacing w:val="1"/>
        </w:rPr>
        <w:t xml:space="preserve"> </w:t>
      </w:r>
      <w:r w:rsidRPr="00D429D9">
        <w:t>цилиндрическую</w:t>
      </w:r>
      <w:r w:rsidRPr="00D429D9">
        <w:rPr>
          <w:spacing w:val="1"/>
        </w:rPr>
        <w:t xml:space="preserve"> </w:t>
      </w:r>
      <w:r w:rsidRPr="00D429D9">
        <w:t>поверхность.</w:t>
      </w:r>
      <w:r w:rsidRPr="00D429D9">
        <w:rPr>
          <w:spacing w:val="1"/>
        </w:rPr>
        <w:t xml:space="preserve"> </w:t>
      </w:r>
      <w:r w:rsidRPr="00D429D9">
        <w:t>Сфера,</w:t>
      </w:r>
      <w:r w:rsidRPr="00D429D9">
        <w:rPr>
          <w:spacing w:val="1"/>
        </w:rPr>
        <w:t xml:space="preserve"> </w:t>
      </w:r>
      <w:r w:rsidRPr="00D429D9">
        <w:t>вписанная</w:t>
      </w:r>
      <w:r w:rsidRPr="00D429D9">
        <w:rPr>
          <w:spacing w:val="1"/>
        </w:rPr>
        <w:t xml:space="preserve"> </w:t>
      </w:r>
      <w:r w:rsidRPr="00D429D9">
        <w:t>в</w:t>
      </w:r>
      <w:r w:rsidRPr="00D429D9">
        <w:rPr>
          <w:spacing w:val="1"/>
        </w:rPr>
        <w:t xml:space="preserve"> </w:t>
      </w:r>
      <w:r w:rsidRPr="00D429D9">
        <w:t>коническую</w:t>
      </w:r>
      <w:r w:rsidRPr="00D429D9">
        <w:rPr>
          <w:spacing w:val="1"/>
        </w:rPr>
        <w:t xml:space="preserve"> </w:t>
      </w:r>
      <w:r w:rsidRPr="00D429D9">
        <w:t>поверхность.</w:t>
      </w:r>
      <w:r w:rsidRPr="00D429D9">
        <w:rPr>
          <w:spacing w:val="1"/>
        </w:rPr>
        <w:t xml:space="preserve"> </w:t>
      </w:r>
      <w:r w:rsidRPr="00D429D9">
        <w:t>Сечения</w:t>
      </w:r>
      <w:r w:rsidRPr="00D429D9">
        <w:rPr>
          <w:spacing w:val="1"/>
        </w:rPr>
        <w:t xml:space="preserve"> </w:t>
      </w:r>
      <w:r w:rsidRPr="00D429D9">
        <w:t>цилиндрической</w:t>
      </w:r>
      <w:r w:rsidRPr="00D429D9">
        <w:rPr>
          <w:spacing w:val="1"/>
        </w:rPr>
        <w:t xml:space="preserve"> </w:t>
      </w:r>
      <w:r w:rsidRPr="00D429D9">
        <w:t>поверхности.</w:t>
      </w:r>
      <w:r w:rsidRPr="00D429D9">
        <w:rPr>
          <w:spacing w:val="-1"/>
        </w:rPr>
        <w:t xml:space="preserve"> </w:t>
      </w:r>
      <w:r w:rsidRPr="00D429D9">
        <w:t>Сечения конической поверхности.</w:t>
      </w:r>
    </w:p>
    <w:p w:rsidR="00DF03F6" w:rsidRPr="00D429D9" w:rsidRDefault="00DF03F6" w:rsidP="00DF03F6">
      <w:pPr>
        <w:pStyle w:val="ab"/>
        <w:spacing w:after="0"/>
        <w:ind w:firstLine="427"/>
        <w:jc w:val="both"/>
      </w:pPr>
      <w:r>
        <w:rPr>
          <w:b/>
        </w:rPr>
        <w:t>Объё</w:t>
      </w:r>
      <w:r w:rsidRPr="00D429D9">
        <w:rPr>
          <w:b/>
        </w:rPr>
        <w:t xml:space="preserve">м тел. </w:t>
      </w:r>
      <w:r w:rsidRPr="00D429D9">
        <w:t>Понятие объѐма. Объѐм прямоугольного параллелепипеда. Объѐм прямой</w:t>
      </w:r>
      <w:r w:rsidRPr="00D429D9">
        <w:rPr>
          <w:spacing w:val="1"/>
        </w:rPr>
        <w:t xml:space="preserve"> </w:t>
      </w:r>
      <w:r w:rsidRPr="00D429D9">
        <w:t>призмы.</w:t>
      </w:r>
      <w:r w:rsidRPr="00D429D9">
        <w:rPr>
          <w:spacing w:val="1"/>
        </w:rPr>
        <w:t xml:space="preserve"> </w:t>
      </w:r>
      <w:r w:rsidRPr="00D429D9">
        <w:t>Объѐм</w:t>
      </w:r>
      <w:r w:rsidRPr="00D429D9">
        <w:rPr>
          <w:spacing w:val="1"/>
        </w:rPr>
        <w:t xml:space="preserve"> </w:t>
      </w:r>
      <w:r w:rsidRPr="00D429D9">
        <w:t>цилиндра.</w:t>
      </w:r>
      <w:r w:rsidRPr="00D429D9">
        <w:rPr>
          <w:spacing w:val="1"/>
        </w:rPr>
        <w:t xml:space="preserve"> </w:t>
      </w:r>
      <w:r w:rsidRPr="00D429D9">
        <w:t>Вычисление</w:t>
      </w:r>
      <w:r w:rsidRPr="00D429D9">
        <w:rPr>
          <w:spacing w:val="1"/>
        </w:rPr>
        <w:t xml:space="preserve"> </w:t>
      </w:r>
      <w:r w:rsidRPr="00D429D9">
        <w:t>объѐмов</w:t>
      </w:r>
      <w:r w:rsidRPr="00D429D9">
        <w:rPr>
          <w:spacing w:val="1"/>
        </w:rPr>
        <w:t xml:space="preserve"> </w:t>
      </w:r>
      <w:r w:rsidRPr="00D429D9">
        <w:t>тел</w:t>
      </w:r>
      <w:r w:rsidRPr="00D429D9">
        <w:rPr>
          <w:spacing w:val="1"/>
        </w:rPr>
        <w:t xml:space="preserve"> </w:t>
      </w:r>
      <w:r w:rsidRPr="00D429D9">
        <w:t>с</w:t>
      </w:r>
      <w:r w:rsidRPr="00D429D9">
        <w:rPr>
          <w:spacing w:val="1"/>
        </w:rPr>
        <w:t xml:space="preserve"> </w:t>
      </w:r>
      <w:r w:rsidRPr="00D429D9">
        <w:t>помощью</w:t>
      </w:r>
      <w:r w:rsidRPr="00D429D9">
        <w:rPr>
          <w:spacing w:val="1"/>
        </w:rPr>
        <w:t xml:space="preserve"> </w:t>
      </w:r>
      <w:r w:rsidRPr="00D429D9">
        <w:t>интеграла.</w:t>
      </w:r>
      <w:r w:rsidRPr="00D429D9">
        <w:rPr>
          <w:spacing w:val="1"/>
        </w:rPr>
        <w:t xml:space="preserve"> </w:t>
      </w:r>
      <w:r w:rsidRPr="00D429D9">
        <w:t>Объѐм</w:t>
      </w:r>
      <w:r w:rsidRPr="00D429D9">
        <w:rPr>
          <w:spacing w:val="1"/>
        </w:rPr>
        <w:t xml:space="preserve"> </w:t>
      </w:r>
      <w:r w:rsidRPr="00D429D9">
        <w:t>наклонной призмы. Объѐм наклонной призмы. Объѐм пирамиды. Объѐм конуса. Объѐм</w:t>
      </w:r>
      <w:r w:rsidRPr="00D429D9">
        <w:rPr>
          <w:spacing w:val="1"/>
        </w:rPr>
        <w:t xml:space="preserve"> </w:t>
      </w:r>
      <w:r w:rsidRPr="00D429D9">
        <w:t>шара.</w:t>
      </w:r>
      <w:r w:rsidRPr="00D429D9">
        <w:rPr>
          <w:spacing w:val="-2"/>
        </w:rPr>
        <w:t xml:space="preserve"> </w:t>
      </w:r>
      <w:r w:rsidRPr="00D429D9">
        <w:t>Объѐмы</w:t>
      </w:r>
      <w:r w:rsidRPr="00D429D9">
        <w:rPr>
          <w:spacing w:val="-2"/>
        </w:rPr>
        <w:t xml:space="preserve"> </w:t>
      </w:r>
      <w:r w:rsidRPr="00D429D9">
        <w:t>шарового</w:t>
      </w:r>
      <w:r w:rsidRPr="00D429D9">
        <w:rPr>
          <w:spacing w:val="-2"/>
        </w:rPr>
        <w:t xml:space="preserve"> </w:t>
      </w:r>
      <w:r w:rsidRPr="00D429D9">
        <w:t>сегмента,</w:t>
      </w:r>
      <w:r w:rsidRPr="00D429D9">
        <w:rPr>
          <w:spacing w:val="-1"/>
        </w:rPr>
        <w:t xml:space="preserve"> </w:t>
      </w:r>
      <w:r w:rsidRPr="00D429D9">
        <w:t>шарового</w:t>
      </w:r>
      <w:r w:rsidRPr="00D429D9">
        <w:rPr>
          <w:spacing w:val="-3"/>
        </w:rPr>
        <w:t xml:space="preserve"> </w:t>
      </w:r>
      <w:r w:rsidRPr="00D429D9">
        <w:t>слоя</w:t>
      </w:r>
      <w:r w:rsidRPr="00D429D9">
        <w:rPr>
          <w:spacing w:val="-3"/>
        </w:rPr>
        <w:t xml:space="preserve"> </w:t>
      </w:r>
      <w:r w:rsidRPr="00D429D9">
        <w:t>и шарового</w:t>
      </w:r>
      <w:r w:rsidRPr="00D429D9">
        <w:rPr>
          <w:spacing w:val="-2"/>
        </w:rPr>
        <w:t xml:space="preserve"> </w:t>
      </w:r>
      <w:r w:rsidRPr="00D429D9">
        <w:t>сектора.</w:t>
      </w:r>
      <w:r w:rsidRPr="00D429D9">
        <w:rPr>
          <w:spacing w:val="-2"/>
        </w:rPr>
        <w:t xml:space="preserve"> </w:t>
      </w:r>
      <w:r w:rsidRPr="00D429D9">
        <w:t>Площадь</w:t>
      </w:r>
      <w:r w:rsidRPr="00D429D9">
        <w:rPr>
          <w:spacing w:val="-1"/>
        </w:rPr>
        <w:t xml:space="preserve"> </w:t>
      </w:r>
      <w:r w:rsidRPr="00D429D9">
        <w:t>сферы.</w:t>
      </w:r>
    </w:p>
    <w:p w:rsidR="00DF03F6" w:rsidRPr="00D429D9" w:rsidRDefault="00DF03F6" w:rsidP="00DF03F6">
      <w:pPr>
        <w:pStyle w:val="ab"/>
        <w:spacing w:after="0"/>
        <w:ind w:firstLine="427"/>
        <w:jc w:val="both"/>
      </w:pPr>
      <w:r w:rsidRPr="00D429D9">
        <w:rPr>
          <w:b/>
        </w:rPr>
        <w:t>Векторы</w:t>
      </w:r>
      <w:r w:rsidRPr="00D429D9">
        <w:rPr>
          <w:b/>
          <w:spacing w:val="1"/>
        </w:rPr>
        <w:t xml:space="preserve"> </w:t>
      </w:r>
      <w:r w:rsidRPr="00D429D9">
        <w:rPr>
          <w:b/>
        </w:rPr>
        <w:t>в</w:t>
      </w:r>
      <w:r w:rsidRPr="00D429D9">
        <w:rPr>
          <w:b/>
          <w:spacing w:val="1"/>
        </w:rPr>
        <w:t xml:space="preserve"> </w:t>
      </w:r>
      <w:r w:rsidRPr="00D429D9">
        <w:rPr>
          <w:b/>
        </w:rPr>
        <w:t>пространстве.</w:t>
      </w:r>
      <w:r w:rsidRPr="00D429D9">
        <w:rPr>
          <w:b/>
          <w:spacing w:val="1"/>
        </w:rPr>
        <w:t xml:space="preserve"> </w:t>
      </w:r>
      <w:r w:rsidRPr="00D429D9">
        <w:t>Понятие</w:t>
      </w:r>
      <w:r w:rsidRPr="00D429D9">
        <w:rPr>
          <w:spacing w:val="1"/>
        </w:rPr>
        <w:t xml:space="preserve"> </w:t>
      </w:r>
      <w:r w:rsidRPr="00D429D9">
        <w:t>вектора.</w:t>
      </w:r>
      <w:r w:rsidRPr="00D429D9">
        <w:rPr>
          <w:spacing w:val="1"/>
        </w:rPr>
        <w:t xml:space="preserve"> </w:t>
      </w:r>
      <w:r w:rsidRPr="00D429D9">
        <w:t>Равенство</w:t>
      </w:r>
      <w:r w:rsidRPr="00D429D9">
        <w:rPr>
          <w:spacing w:val="1"/>
        </w:rPr>
        <w:t xml:space="preserve"> </w:t>
      </w:r>
      <w:r w:rsidRPr="00D429D9">
        <w:t>векторов.</w:t>
      </w:r>
      <w:r w:rsidRPr="00D429D9">
        <w:rPr>
          <w:spacing w:val="1"/>
        </w:rPr>
        <w:t xml:space="preserve"> </w:t>
      </w:r>
      <w:r w:rsidRPr="00D429D9">
        <w:t>Сложение</w:t>
      </w:r>
      <w:r w:rsidRPr="00D429D9">
        <w:rPr>
          <w:spacing w:val="1"/>
        </w:rPr>
        <w:t xml:space="preserve"> </w:t>
      </w:r>
      <w:r w:rsidRPr="00D429D9">
        <w:t>и</w:t>
      </w:r>
      <w:r w:rsidRPr="00D429D9">
        <w:rPr>
          <w:spacing w:val="1"/>
        </w:rPr>
        <w:t xml:space="preserve"> </w:t>
      </w:r>
      <w:r w:rsidRPr="00D429D9">
        <w:t>вычитание</w:t>
      </w:r>
      <w:r w:rsidRPr="00D429D9">
        <w:rPr>
          <w:spacing w:val="1"/>
        </w:rPr>
        <w:t xml:space="preserve"> </w:t>
      </w:r>
      <w:r w:rsidRPr="00D429D9">
        <w:t>векторов.</w:t>
      </w:r>
      <w:r w:rsidRPr="00D429D9">
        <w:rPr>
          <w:spacing w:val="1"/>
        </w:rPr>
        <w:t xml:space="preserve"> </w:t>
      </w:r>
      <w:r w:rsidRPr="00D429D9">
        <w:t>Сумма</w:t>
      </w:r>
      <w:r w:rsidRPr="00D429D9">
        <w:rPr>
          <w:spacing w:val="1"/>
        </w:rPr>
        <w:t xml:space="preserve"> </w:t>
      </w:r>
      <w:r w:rsidRPr="00D429D9">
        <w:t>нескольких</w:t>
      </w:r>
      <w:r w:rsidRPr="00D429D9">
        <w:rPr>
          <w:spacing w:val="1"/>
        </w:rPr>
        <w:t xml:space="preserve"> </w:t>
      </w:r>
      <w:r w:rsidRPr="00D429D9">
        <w:t>векторов.</w:t>
      </w:r>
      <w:r w:rsidRPr="00D429D9">
        <w:rPr>
          <w:spacing w:val="1"/>
        </w:rPr>
        <w:t xml:space="preserve"> </w:t>
      </w:r>
      <w:r w:rsidRPr="00D429D9">
        <w:t>Умножение</w:t>
      </w:r>
      <w:r w:rsidRPr="00D429D9">
        <w:rPr>
          <w:spacing w:val="1"/>
        </w:rPr>
        <w:t xml:space="preserve"> </w:t>
      </w:r>
      <w:r w:rsidRPr="00D429D9">
        <w:t>вектора</w:t>
      </w:r>
      <w:r w:rsidRPr="00D429D9">
        <w:rPr>
          <w:spacing w:val="1"/>
        </w:rPr>
        <w:t xml:space="preserve"> </w:t>
      </w:r>
      <w:r w:rsidRPr="00D429D9">
        <w:t>на</w:t>
      </w:r>
      <w:r w:rsidRPr="00D429D9">
        <w:rPr>
          <w:spacing w:val="1"/>
        </w:rPr>
        <w:t xml:space="preserve"> </w:t>
      </w:r>
      <w:r w:rsidRPr="00D429D9">
        <w:t>число.</w:t>
      </w:r>
      <w:r w:rsidRPr="00D429D9">
        <w:rPr>
          <w:spacing w:val="1"/>
        </w:rPr>
        <w:t xml:space="preserve"> </w:t>
      </w:r>
      <w:r w:rsidRPr="00D429D9">
        <w:t>Компланарные</w:t>
      </w:r>
      <w:r w:rsidRPr="00D429D9">
        <w:rPr>
          <w:spacing w:val="1"/>
        </w:rPr>
        <w:t xml:space="preserve"> </w:t>
      </w:r>
      <w:r w:rsidRPr="00D429D9">
        <w:t>векторы.</w:t>
      </w:r>
      <w:r w:rsidRPr="00D429D9">
        <w:rPr>
          <w:spacing w:val="1"/>
        </w:rPr>
        <w:t xml:space="preserve"> </w:t>
      </w:r>
      <w:r w:rsidRPr="00D429D9">
        <w:t>Правило</w:t>
      </w:r>
      <w:r w:rsidRPr="00D429D9">
        <w:rPr>
          <w:spacing w:val="1"/>
        </w:rPr>
        <w:t xml:space="preserve"> </w:t>
      </w:r>
      <w:r w:rsidRPr="00D429D9">
        <w:t>параллелепипеда.</w:t>
      </w:r>
      <w:r w:rsidRPr="00D429D9">
        <w:rPr>
          <w:spacing w:val="1"/>
        </w:rPr>
        <w:t xml:space="preserve"> </w:t>
      </w:r>
      <w:r w:rsidRPr="00D429D9">
        <w:t>Разложение</w:t>
      </w:r>
      <w:r w:rsidRPr="00D429D9">
        <w:rPr>
          <w:spacing w:val="1"/>
        </w:rPr>
        <w:t xml:space="preserve"> </w:t>
      </w:r>
      <w:r w:rsidRPr="00D429D9">
        <w:t>вектора</w:t>
      </w:r>
      <w:r w:rsidRPr="00D429D9">
        <w:rPr>
          <w:spacing w:val="1"/>
        </w:rPr>
        <w:t xml:space="preserve"> </w:t>
      </w:r>
      <w:r w:rsidRPr="00D429D9">
        <w:t>по</w:t>
      </w:r>
      <w:r w:rsidRPr="00D429D9">
        <w:rPr>
          <w:spacing w:val="1"/>
        </w:rPr>
        <w:t xml:space="preserve"> </w:t>
      </w:r>
      <w:r w:rsidRPr="00D429D9">
        <w:t>трем</w:t>
      </w:r>
      <w:r w:rsidRPr="00D429D9">
        <w:rPr>
          <w:spacing w:val="1"/>
        </w:rPr>
        <w:t xml:space="preserve"> </w:t>
      </w:r>
      <w:r w:rsidRPr="00D429D9">
        <w:t>некомпланарным</w:t>
      </w:r>
      <w:r w:rsidRPr="00D429D9">
        <w:rPr>
          <w:spacing w:val="-3"/>
        </w:rPr>
        <w:t xml:space="preserve"> </w:t>
      </w:r>
      <w:r w:rsidRPr="00D429D9">
        <w:t>векторам.</w:t>
      </w:r>
    </w:p>
    <w:p w:rsidR="00DF03F6" w:rsidRPr="00D429D9" w:rsidRDefault="00DF03F6" w:rsidP="00DF03F6">
      <w:pPr>
        <w:pStyle w:val="ab"/>
        <w:spacing w:after="0"/>
        <w:ind w:firstLine="427"/>
        <w:jc w:val="both"/>
      </w:pPr>
      <w:r w:rsidRPr="00D429D9">
        <w:rPr>
          <w:b/>
        </w:rPr>
        <w:t xml:space="preserve">Метод координат в пространстве. Движения. </w:t>
      </w:r>
      <w:r w:rsidRPr="00D429D9">
        <w:t>Прямоугольная система координат в</w:t>
      </w:r>
      <w:r w:rsidRPr="00D429D9">
        <w:rPr>
          <w:spacing w:val="1"/>
        </w:rPr>
        <w:t xml:space="preserve"> </w:t>
      </w:r>
      <w:r w:rsidRPr="00D429D9">
        <w:t>пространстве. Координаты вектора. Связь между координатами векторов и координатами</w:t>
      </w:r>
      <w:r w:rsidRPr="00D429D9">
        <w:rPr>
          <w:spacing w:val="1"/>
        </w:rPr>
        <w:t xml:space="preserve"> </w:t>
      </w:r>
      <w:r w:rsidRPr="00D429D9">
        <w:t>точек.</w:t>
      </w:r>
      <w:r w:rsidRPr="00D429D9">
        <w:rPr>
          <w:spacing w:val="1"/>
        </w:rPr>
        <w:t xml:space="preserve"> </w:t>
      </w:r>
      <w:r w:rsidRPr="00D429D9">
        <w:t>Простейшие задачи</w:t>
      </w:r>
      <w:r w:rsidRPr="00D429D9">
        <w:rPr>
          <w:spacing w:val="1"/>
        </w:rPr>
        <w:t xml:space="preserve"> </w:t>
      </w:r>
      <w:r w:rsidRPr="00D429D9">
        <w:t>в координатах.</w:t>
      </w:r>
      <w:r w:rsidRPr="00D429D9">
        <w:rPr>
          <w:spacing w:val="1"/>
        </w:rPr>
        <w:t xml:space="preserve"> </w:t>
      </w:r>
      <w:r w:rsidRPr="00D429D9">
        <w:t>Уравнение сферы.</w:t>
      </w:r>
      <w:r w:rsidRPr="00D429D9">
        <w:rPr>
          <w:spacing w:val="1"/>
        </w:rPr>
        <w:t xml:space="preserve"> </w:t>
      </w:r>
      <w:r w:rsidRPr="00D429D9">
        <w:t>Угол</w:t>
      </w:r>
      <w:r w:rsidRPr="00D429D9">
        <w:rPr>
          <w:spacing w:val="1"/>
        </w:rPr>
        <w:t xml:space="preserve"> </w:t>
      </w:r>
      <w:r w:rsidRPr="00D429D9">
        <w:t>между векторами.</w:t>
      </w:r>
      <w:r w:rsidRPr="00D429D9">
        <w:rPr>
          <w:spacing w:val="1"/>
        </w:rPr>
        <w:t xml:space="preserve"> </w:t>
      </w:r>
      <w:r w:rsidRPr="00D429D9">
        <w:t>Скалярное произведение векторов. Вычисление углов между прямыми и плоскостями.</w:t>
      </w:r>
      <w:r w:rsidRPr="00D429D9">
        <w:rPr>
          <w:spacing w:val="1"/>
        </w:rPr>
        <w:t xml:space="preserve"> </w:t>
      </w:r>
      <w:r w:rsidRPr="00D429D9">
        <w:t>Уравнение плоскости. Центральная симметрия. Осевая симметрия. Зеркальная симметрия.</w:t>
      </w:r>
      <w:r w:rsidRPr="00D429D9">
        <w:rPr>
          <w:spacing w:val="-57"/>
        </w:rPr>
        <w:t xml:space="preserve"> </w:t>
      </w:r>
      <w:r w:rsidRPr="00D429D9">
        <w:t>Параллельный</w:t>
      </w:r>
      <w:r w:rsidRPr="00D429D9">
        <w:rPr>
          <w:spacing w:val="-1"/>
        </w:rPr>
        <w:t xml:space="preserve"> </w:t>
      </w:r>
      <w:r w:rsidRPr="00D429D9">
        <w:t>перенос. Преобразование</w:t>
      </w:r>
      <w:r w:rsidRPr="00D429D9">
        <w:rPr>
          <w:spacing w:val="-1"/>
        </w:rPr>
        <w:t xml:space="preserve"> </w:t>
      </w:r>
      <w:r w:rsidRPr="00D429D9">
        <w:t>подобия.</w:t>
      </w:r>
    </w:p>
    <w:p w:rsidR="00DF03F6" w:rsidRPr="00D429D9" w:rsidRDefault="00DF03F6" w:rsidP="00DF03F6">
      <w:pPr>
        <w:spacing w:after="0" w:line="240" w:lineRule="auto"/>
        <w:ind w:firstLine="427"/>
        <w:jc w:val="both"/>
        <w:rPr>
          <w:rFonts w:ascii="Times New Roman" w:eastAsia="Calibri" w:hAnsi="Times New Roman" w:cs="Times New Roman"/>
          <w:b/>
          <w:sz w:val="24"/>
        </w:rPr>
      </w:pPr>
      <w:r w:rsidRPr="00D429D9">
        <w:rPr>
          <w:rFonts w:ascii="Times New Roman" w:eastAsia="Calibri" w:hAnsi="Times New Roman" w:cs="Times New Roman"/>
          <w:b/>
          <w:sz w:val="24"/>
        </w:rPr>
        <w:t>Заключительное</w:t>
      </w:r>
      <w:r w:rsidRPr="00D429D9">
        <w:rPr>
          <w:rFonts w:ascii="Times New Roman" w:eastAsia="Calibri" w:hAnsi="Times New Roman" w:cs="Times New Roman"/>
          <w:b/>
          <w:spacing w:val="1"/>
          <w:sz w:val="24"/>
        </w:rPr>
        <w:t xml:space="preserve"> </w:t>
      </w:r>
      <w:r w:rsidRPr="00D429D9">
        <w:rPr>
          <w:rFonts w:ascii="Times New Roman" w:eastAsia="Calibri" w:hAnsi="Times New Roman" w:cs="Times New Roman"/>
          <w:b/>
          <w:sz w:val="24"/>
        </w:rPr>
        <w:t>повторение</w:t>
      </w:r>
      <w:r w:rsidRPr="00D429D9">
        <w:rPr>
          <w:rFonts w:ascii="Times New Roman" w:eastAsia="Calibri" w:hAnsi="Times New Roman" w:cs="Times New Roman"/>
          <w:b/>
          <w:spacing w:val="1"/>
          <w:sz w:val="24"/>
        </w:rPr>
        <w:t xml:space="preserve"> </w:t>
      </w:r>
      <w:r w:rsidRPr="00D429D9">
        <w:rPr>
          <w:rFonts w:ascii="Times New Roman" w:eastAsia="Calibri" w:hAnsi="Times New Roman" w:cs="Times New Roman"/>
          <w:b/>
          <w:sz w:val="24"/>
        </w:rPr>
        <w:t>курса</w:t>
      </w:r>
      <w:r w:rsidRPr="00D429D9">
        <w:rPr>
          <w:rFonts w:ascii="Times New Roman" w:eastAsia="Calibri" w:hAnsi="Times New Roman" w:cs="Times New Roman"/>
          <w:b/>
          <w:spacing w:val="1"/>
          <w:sz w:val="24"/>
        </w:rPr>
        <w:t xml:space="preserve"> </w:t>
      </w:r>
      <w:r w:rsidRPr="00D429D9">
        <w:rPr>
          <w:rFonts w:ascii="Times New Roman" w:eastAsia="Calibri" w:hAnsi="Times New Roman" w:cs="Times New Roman"/>
          <w:b/>
          <w:sz w:val="24"/>
        </w:rPr>
        <w:t>геометрии</w:t>
      </w:r>
      <w:r w:rsidRPr="00D429D9">
        <w:rPr>
          <w:rFonts w:ascii="Times New Roman" w:eastAsia="Calibri" w:hAnsi="Times New Roman" w:cs="Times New Roman"/>
          <w:b/>
          <w:spacing w:val="1"/>
          <w:sz w:val="24"/>
        </w:rPr>
        <w:t xml:space="preserve"> </w:t>
      </w:r>
      <w:r w:rsidRPr="00D429D9">
        <w:rPr>
          <w:rFonts w:ascii="Times New Roman" w:eastAsia="Calibri" w:hAnsi="Times New Roman" w:cs="Times New Roman"/>
          <w:b/>
          <w:sz w:val="24"/>
        </w:rPr>
        <w:t>при</w:t>
      </w:r>
      <w:r w:rsidRPr="00D429D9">
        <w:rPr>
          <w:rFonts w:ascii="Times New Roman" w:eastAsia="Calibri" w:hAnsi="Times New Roman" w:cs="Times New Roman"/>
          <w:b/>
          <w:spacing w:val="1"/>
          <w:sz w:val="24"/>
        </w:rPr>
        <w:t xml:space="preserve"> </w:t>
      </w:r>
      <w:r w:rsidRPr="00D429D9">
        <w:rPr>
          <w:rFonts w:ascii="Times New Roman" w:eastAsia="Calibri" w:hAnsi="Times New Roman" w:cs="Times New Roman"/>
          <w:b/>
          <w:sz w:val="24"/>
        </w:rPr>
        <w:t>подготовке</w:t>
      </w:r>
      <w:r w:rsidRPr="00D429D9">
        <w:rPr>
          <w:rFonts w:ascii="Times New Roman" w:eastAsia="Calibri" w:hAnsi="Times New Roman" w:cs="Times New Roman"/>
          <w:b/>
          <w:spacing w:val="1"/>
          <w:sz w:val="24"/>
        </w:rPr>
        <w:t xml:space="preserve"> </w:t>
      </w:r>
      <w:r w:rsidRPr="00D429D9">
        <w:rPr>
          <w:rFonts w:ascii="Times New Roman" w:eastAsia="Calibri" w:hAnsi="Times New Roman" w:cs="Times New Roman"/>
          <w:b/>
          <w:sz w:val="24"/>
        </w:rPr>
        <w:t>к</w:t>
      </w:r>
      <w:r w:rsidRPr="00D429D9">
        <w:rPr>
          <w:rFonts w:ascii="Times New Roman" w:eastAsia="Calibri" w:hAnsi="Times New Roman" w:cs="Times New Roman"/>
          <w:b/>
          <w:spacing w:val="1"/>
          <w:sz w:val="24"/>
        </w:rPr>
        <w:t xml:space="preserve"> </w:t>
      </w:r>
      <w:r w:rsidRPr="00D429D9">
        <w:rPr>
          <w:rFonts w:ascii="Times New Roman" w:eastAsia="Calibri" w:hAnsi="Times New Roman" w:cs="Times New Roman"/>
          <w:b/>
          <w:sz w:val="24"/>
        </w:rPr>
        <w:t>итоговой</w:t>
      </w:r>
      <w:r w:rsidRPr="00D429D9">
        <w:rPr>
          <w:rFonts w:ascii="Times New Roman" w:eastAsia="Calibri" w:hAnsi="Times New Roman" w:cs="Times New Roman"/>
          <w:b/>
          <w:spacing w:val="1"/>
          <w:sz w:val="24"/>
        </w:rPr>
        <w:t xml:space="preserve"> </w:t>
      </w:r>
      <w:r w:rsidRPr="00D429D9">
        <w:rPr>
          <w:rFonts w:ascii="Times New Roman" w:eastAsia="Calibri" w:hAnsi="Times New Roman" w:cs="Times New Roman"/>
          <w:b/>
          <w:sz w:val="24"/>
        </w:rPr>
        <w:t>аттестации</w:t>
      </w:r>
      <w:r w:rsidRPr="00D429D9">
        <w:rPr>
          <w:rFonts w:ascii="Times New Roman" w:eastAsia="Calibri" w:hAnsi="Times New Roman" w:cs="Times New Roman"/>
          <w:b/>
          <w:spacing w:val="-1"/>
          <w:sz w:val="24"/>
        </w:rPr>
        <w:t xml:space="preserve"> </w:t>
      </w:r>
      <w:r w:rsidRPr="00D429D9">
        <w:rPr>
          <w:rFonts w:ascii="Times New Roman" w:eastAsia="Calibri" w:hAnsi="Times New Roman" w:cs="Times New Roman"/>
          <w:b/>
          <w:sz w:val="24"/>
        </w:rPr>
        <w:t>по математике.</w:t>
      </w:r>
    </w:p>
    <w:p w:rsidR="00E51E5F" w:rsidRPr="00326E31" w:rsidRDefault="00E51E5F" w:rsidP="00326E31">
      <w:pPr>
        <w:jc w:val="center"/>
        <w:rPr>
          <w:rFonts w:ascii="Times New Roman" w:eastAsia="Times New Roman" w:hAnsi="Times New Roman" w:cs="Times New Roman"/>
          <w:b/>
          <w:sz w:val="24"/>
          <w:szCs w:val="24"/>
        </w:rPr>
      </w:pPr>
    </w:p>
    <w:p w:rsidR="00605B20" w:rsidRDefault="00605B20" w:rsidP="007E69E1">
      <w:pPr>
        <w:rPr>
          <w:rFonts w:ascii="Times New Roman" w:hAnsi="Times New Roman" w:cs="Times New Roman"/>
          <w:b/>
          <w:sz w:val="24"/>
          <w:szCs w:val="24"/>
        </w:rPr>
      </w:pPr>
    </w:p>
    <w:p w:rsidR="00605B20" w:rsidRPr="00326E31" w:rsidRDefault="00605B20" w:rsidP="007E69E1">
      <w:pPr>
        <w:rPr>
          <w:rFonts w:ascii="Times New Roman" w:hAnsi="Times New Roman" w:cs="Times New Roman"/>
          <w:b/>
          <w:sz w:val="24"/>
          <w:szCs w:val="24"/>
        </w:rPr>
      </w:pPr>
    </w:p>
    <w:p w:rsidR="00326E31" w:rsidRPr="00B91A14" w:rsidRDefault="00326E31" w:rsidP="00326E3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Учебно-тематический план</w:t>
      </w:r>
    </w:p>
    <w:p w:rsidR="00326E31" w:rsidRPr="00EB3A11" w:rsidRDefault="000314CE" w:rsidP="000314C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Геометрия</w:t>
      </w:r>
    </w:p>
    <w:p w:rsidR="00326E31" w:rsidRPr="00EB3A11" w:rsidRDefault="00326E31" w:rsidP="00326E31">
      <w:pPr>
        <w:spacing w:after="0" w:line="240" w:lineRule="auto"/>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18"/>
        <w:gridCol w:w="1962"/>
        <w:gridCol w:w="1790"/>
      </w:tblGrid>
      <w:tr w:rsidR="00326E31" w:rsidRPr="00EB3A11" w:rsidTr="00F918FA">
        <w:tc>
          <w:tcPr>
            <w:tcW w:w="5818" w:type="dxa"/>
          </w:tcPr>
          <w:p w:rsidR="00326E31" w:rsidRPr="00EB3A11" w:rsidRDefault="00326E31" w:rsidP="0077745C">
            <w:pPr>
              <w:spacing w:after="0" w:line="240" w:lineRule="auto"/>
              <w:jc w:val="center"/>
              <w:rPr>
                <w:rFonts w:ascii="Times New Roman" w:eastAsia="Times New Roman" w:hAnsi="Times New Roman" w:cs="Times New Roman"/>
                <w:sz w:val="24"/>
                <w:szCs w:val="24"/>
              </w:rPr>
            </w:pPr>
            <w:r w:rsidRPr="00EB3A11">
              <w:rPr>
                <w:rFonts w:ascii="Times New Roman" w:eastAsia="Times New Roman" w:hAnsi="Times New Roman" w:cs="Times New Roman"/>
                <w:sz w:val="24"/>
                <w:szCs w:val="24"/>
              </w:rPr>
              <w:t>Раздел, тема.</w:t>
            </w:r>
          </w:p>
        </w:tc>
        <w:tc>
          <w:tcPr>
            <w:tcW w:w="1962" w:type="dxa"/>
          </w:tcPr>
          <w:p w:rsidR="00326E31" w:rsidRPr="00EB3A11" w:rsidRDefault="00326E31" w:rsidP="0077745C">
            <w:pPr>
              <w:spacing w:after="0" w:line="240" w:lineRule="auto"/>
              <w:jc w:val="center"/>
              <w:rPr>
                <w:rFonts w:ascii="Times New Roman" w:eastAsia="Times New Roman" w:hAnsi="Times New Roman" w:cs="Times New Roman"/>
                <w:sz w:val="24"/>
                <w:szCs w:val="24"/>
              </w:rPr>
            </w:pPr>
            <w:r w:rsidRPr="00EB3A11">
              <w:rPr>
                <w:rFonts w:ascii="Times New Roman" w:eastAsia="Times New Roman" w:hAnsi="Times New Roman" w:cs="Times New Roman"/>
                <w:sz w:val="24"/>
                <w:szCs w:val="24"/>
              </w:rPr>
              <w:t>Кол-во часов</w:t>
            </w:r>
          </w:p>
        </w:tc>
        <w:tc>
          <w:tcPr>
            <w:tcW w:w="1790" w:type="dxa"/>
          </w:tcPr>
          <w:p w:rsidR="00326E31" w:rsidRPr="00EB3A11" w:rsidRDefault="00326E31" w:rsidP="0077745C">
            <w:pPr>
              <w:spacing w:after="0" w:line="240" w:lineRule="auto"/>
              <w:jc w:val="center"/>
              <w:rPr>
                <w:rFonts w:ascii="Times New Roman" w:eastAsia="Times New Roman" w:hAnsi="Times New Roman" w:cs="Times New Roman"/>
                <w:sz w:val="24"/>
                <w:szCs w:val="24"/>
              </w:rPr>
            </w:pPr>
            <w:r w:rsidRPr="00EB3A11">
              <w:rPr>
                <w:rFonts w:ascii="Times New Roman" w:eastAsia="Times New Roman" w:hAnsi="Times New Roman" w:cs="Times New Roman"/>
                <w:sz w:val="24"/>
                <w:szCs w:val="24"/>
              </w:rPr>
              <w:t>Кол-во контрольных работ</w:t>
            </w:r>
          </w:p>
        </w:tc>
      </w:tr>
      <w:tr w:rsidR="00326E31" w:rsidRPr="00EB3A11" w:rsidTr="00F918FA">
        <w:tc>
          <w:tcPr>
            <w:tcW w:w="5818" w:type="dxa"/>
          </w:tcPr>
          <w:p w:rsidR="00326E31" w:rsidRPr="00EB3A11" w:rsidRDefault="00400D37" w:rsidP="0077745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326E31">
              <w:rPr>
                <w:rFonts w:ascii="Times New Roman" w:eastAsia="Times New Roman" w:hAnsi="Times New Roman" w:cs="Times New Roman"/>
                <w:sz w:val="24"/>
                <w:szCs w:val="24"/>
              </w:rPr>
              <w:t xml:space="preserve"> класс</w:t>
            </w:r>
          </w:p>
        </w:tc>
        <w:tc>
          <w:tcPr>
            <w:tcW w:w="1962" w:type="dxa"/>
          </w:tcPr>
          <w:p w:rsidR="00326E31" w:rsidRPr="00EB3A11" w:rsidRDefault="00326E31" w:rsidP="0077745C">
            <w:pPr>
              <w:spacing w:after="0" w:line="240" w:lineRule="auto"/>
              <w:jc w:val="center"/>
              <w:rPr>
                <w:rFonts w:ascii="Times New Roman" w:eastAsia="Times New Roman" w:hAnsi="Times New Roman" w:cs="Times New Roman"/>
                <w:sz w:val="24"/>
                <w:szCs w:val="24"/>
              </w:rPr>
            </w:pPr>
          </w:p>
        </w:tc>
        <w:tc>
          <w:tcPr>
            <w:tcW w:w="1790" w:type="dxa"/>
          </w:tcPr>
          <w:p w:rsidR="00326E31" w:rsidRPr="00EB3A11" w:rsidRDefault="00326E31" w:rsidP="0077745C">
            <w:pPr>
              <w:spacing w:after="0" w:line="240" w:lineRule="auto"/>
              <w:jc w:val="center"/>
              <w:rPr>
                <w:rFonts w:ascii="Times New Roman" w:eastAsia="Times New Roman" w:hAnsi="Times New Roman" w:cs="Times New Roman"/>
                <w:sz w:val="24"/>
                <w:szCs w:val="24"/>
              </w:rPr>
            </w:pPr>
          </w:p>
        </w:tc>
      </w:tr>
      <w:tr w:rsidR="00400D37" w:rsidRPr="00EB3A11" w:rsidTr="006019CD">
        <w:tc>
          <w:tcPr>
            <w:tcW w:w="5818" w:type="dxa"/>
          </w:tcPr>
          <w:p w:rsidR="00400D37" w:rsidRPr="00DD1D48" w:rsidRDefault="00400D37" w:rsidP="0077745C">
            <w:pPr>
              <w:spacing w:after="0" w:line="240" w:lineRule="auto"/>
              <w:rPr>
                <w:rFonts w:ascii="Times New Roman" w:hAnsi="Times New Roman"/>
                <w:sz w:val="24"/>
                <w:szCs w:val="24"/>
              </w:rPr>
            </w:pPr>
            <w:r w:rsidRPr="00DD1D48">
              <w:rPr>
                <w:rFonts w:ascii="Times New Roman" w:hAnsi="Times New Roman"/>
                <w:sz w:val="24"/>
                <w:szCs w:val="24"/>
              </w:rPr>
              <w:t>Некоторые сведения из планиметрии</w:t>
            </w:r>
          </w:p>
        </w:tc>
        <w:tc>
          <w:tcPr>
            <w:tcW w:w="1962" w:type="dxa"/>
            <w:vAlign w:val="center"/>
          </w:tcPr>
          <w:p w:rsidR="00400D37" w:rsidRPr="00DD1D48" w:rsidRDefault="00400D37" w:rsidP="0077745C">
            <w:pPr>
              <w:spacing w:after="0" w:line="240" w:lineRule="auto"/>
              <w:jc w:val="center"/>
              <w:rPr>
                <w:rFonts w:ascii="Times New Roman" w:hAnsi="Times New Roman"/>
                <w:sz w:val="24"/>
                <w:szCs w:val="24"/>
              </w:rPr>
            </w:pPr>
            <w:r w:rsidRPr="00DD1D48">
              <w:rPr>
                <w:rFonts w:ascii="Times New Roman" w:hAnsi="Times New Roman"/>
                <w:sz w:val="24"/>
                <w:szCs w:val="24"/>
              </w:rPr>
              <w:t>12</w:t>
            </w:r>
          </w:p>
        </w:tc>
        <w:tc>
          <w:tcPr>
            <w:tcW w:w="1790" w:type="dxa"/>
            <w:vAlign w:val="center"/>
          </w:tcPr>
          <w:p w:rsidR="00400D37" w:rsidRPr="00DD1D48" w:rsidRDefault="00400D37" w:rsidP="0077745C">
            <w:pPr>
              <w:snapToGrid w:val="0"/>
              <w:spacing w:after="0" w:line="240" w:lineRule="auto"/>
              <w:jc w:val="center"/>
              <w:rPr>
                <w:rFonts w:ascii="Times New Roman" w:hAnsi="Times New Roman"/>
                <w:sz w:val="24"/>
                <w:szCs w:val="24"/>
              </w:rPr>
            </w:pPr>
            <w:r w:rsidRPr="00DD1D48">
              <w:rPr>
                <w:rFonts w:ascii="Times New Roman" w:hAnsi="Times New Roman"/>
                <w:sz w:val="24"/>
                <w:szCs w:val="24"/>
              </w:rPr>
              <w:t>-</w:t>
            </w:r>
          </w:p>
        </w:tc>
      </w:tr>
      <w:tr w:rsidR="00400D37" w:rsidRPr="00EB3A11" w:rsidTr="006019CD">
        <w:tc>
          <w:tcPr>
            <w:tcW w:w="5818" w:type="dxa"/>
          </w:tcPr>
          <w:p w:rsidR="00400D37" w:rsidRPr="00DD1D48" w:rsidRDefault="00400D37" w:rsidP="0077745C">
            <w:pPr>
              <w:spacing w:after="0" w:line="240" w:lineRule="auto"/>
              <w:rPr>
                <w:rFonts w:ascii="Times New Roman" w:hAnsi="Times New Roman"/>
                <w:sz w:val="24"/>
                <w:szCs w:val="24"/>
                <w:highlight w:val="yellow"/>
              </w:rPr>
            </w:pPr>
            <w:r w:rsidRPr="00DD1D48">
              <w:rPr>
                <w:rFonts w:ascii="Times New Roman" w:hAnsi="Times New Roman"/>
                <w:iCs/>
                <w:sz w:val="24"/>
                <w:szCs w:val="24"/>
              </w:rPr>
              <w:t>Введение.  Аксиомы стереометрии</w:t>
            </w:r>
          </w:p>
        </w:tc>
        <w:tc>
          <w:tcPr>
            <w:tcW w:w="1962" w:type="dxa"/>
            <w:vAlign w:val="center"/>
          </w:tcPr>
          <w:p w:rsidR="00400D37" w:rsidRPr="00DD1D48" w:rsidRDefault="00400D37" w:rsidP="0077745C">
            <w:pPr>
              <w:spacing w:after="0" w:line="240" w:lineRule="auto"/>
              <w:jc w:val="center"/>
              <w:rPr>
                <w:rFonts w:ascii="Times New Roman" w:hAnsi="Times New Roman"/>
                <w:sz w:val="24"/>
                <w:szCs w:val="24"/>
              </w:rPr>
            </w:pPr>
            <w:r w:rsidRPr="00DD1D48">
              <w:rPr>
                <w:rFonts w:ascii="Times New Roman" w:hAnsi="Times New Roman"/>
                <w:sz w:val="24"/>
                <w:szCs w:val="24"/>
              </w:rPr>
              <w:t>3</w:t>
            </w:r>
          </w:p>
        </w:tc>
        <w:tc>
          <w:tcPr>
            <w:tcW w:w="1790" w:type="dxa"/>
            <w:vAlign w:val="center"/>
          </w:tcPr>
          <w:p w:rsidR="00400D37" w:rsidRPr="00DD1D48" w:rsidRDefault="00400D37" w:rsidP="0077745C">
            <w:pPr>
              <w:snapToGrid w:val="0"/>
              <w:spacing w:after="0" w:line="240" w:lineRule="auto"/>
              <w:jc w:val="center"/>
              <w:rPr>
                <w:rFonts w:ascii="Times New Roman" w:hAnsi="Times New Roman"/>
                <w:sz w:val="24"/>
                <w:szCs w:val="24"/>
              </w:rPr>
            </w:pPr>
            <w:r w:rsidRPr="00DD1D48">
              <w:rPr>
                <w:rFonts w:ascii="Times New Roman" w:hAnsi="Times New Roman"/>
                <w:sz w:val="24"/>
                <w:szCs w:val="24"/>
              </w:rPr>
              <w:t>-</w:t>
            </w:r>
          </w:p>
        </w:tc>
      </w:tr>
      <w:tr w:rsidR="00400D37" w:rsidRPr="00EB3A11" w:rsidTr="006019CD">
        <w:tc>
          <w:tcPr>
            <w:tcW w:w="5818" w:type="dxa"/>
          </w:tcPr>
          <w:p w:rsidR="00400D37" w:rsidRPr="00DD1D48" w:rsidRDefault="00400D37" w:rsidP="0077745C">
            <w:pPr>
              <w:spacing w:after="0" w:line="240" w:lineRule="auto"/>
              <w:rPr>
                <w:rFonts w:ascii="Times New Roman" w:hAnsi="Times New Roman"/>
                <w:iCs/>
                <w:sz w:val="24"/>
                <w:szCs w:val="24"/>
              </w:rPr>
            </w:pPr>
            <w:r w:rsidRPr="00DD1D48">
              <w:rPr>
                <w:rFonts w:ascii="Times New Roman" w:hAnsi="Times New Roman"/>
                <w:iCs/>
                <w:sz w:val="24"/>
                <w:szCs w:val="24"/>
              </w:rPr>
              <w:t>Параллельность прямых и плоскостей</w:t>
            </w:r>
          </w:p>
        </w:tc>
        <w:tc>
          <w:tcPr>
            <w:tcW w:w="1962" w:type="dxa"/>
            <w:vAlign w:val="center"/>
          </w:tcPr>
          <w:p w:rsidR="00400D37" w:rsidRPr="00DD1D48" w:rsidRDefault="00400D37" w:rsidP="0077745C">
            <w:pPr>
              <w:spacing w:after="0" w:line="240" w:lineRule="auto"/>
              <w:jc w:val="center"/>
              <w:rPr>
                <w:rFonts w:ascii="Times New Roman" w:hAnsi="Times New Roman"/>
                <w:sz w:val="24"/>
                <w:szCs w:val="24"/>
              </w:rPr>
            </w:pPr>
            <w:r w:rsidRPr="00DD1D48">
              <w:rPr>
                <w:rFonts w:ascii="Times New Roman" w:hAnsi="Times New Roman"/>
                <w:sz w:val="24"/>
                <w:szCs w:val="24"/>
              </w:rPr>
              <w:t>16</w:t>
            </w:r>
          </w:p>
        </w:tc>
        <w:tc>
          <w:tcPr>
            <w:tcW w:w="1790" w:type="dxa"/>
            <w:vAlign w:val="center"/>
          </w:tcPr>
          <w:p w:rsidR="00400D37" w:rsidRPr="00DD1D48" w:rsidRDefault="00400D37" w:rsidP="0077745C">
            <w:pPr>
              <w:snapToGrid w:val="0"/>
              <w:spacing w:after="0" w:line="240" w:lineRule="auto"/>
              <w:jc w:val="center"/>
              <w:rPr>
                <w:rFonts w:ascii="Times New Roman" w:hAnsi="Times New Roman"/>
                <w:sz w:val="24"/>
                <w:szCs w:val="24"/>
              </w:rPr>
            </w:pPr>
            <w:r w:rsidRPr="00DD1D48">
              <w:rPr>
                <w:rFonts w:ascii="Times New Roman" w:hAnsi="Times New Roman"/>
                <w:sz w:val="24"/>
                <w:szCs w:val="24"/>
              </w:rPr>
              <w:t>2</w:t>
            </w:r>
          </w:p>
        </w:tc>
      </w:tr>
      <w:tr w:rsidR="00400D37" w:rsidRPr="00EB3A11" w:rsidTr="006019CD">
        <w:tc>
          <w:tcPr>
            <w:tcW w:w="5818" w:type="dxa"/>
          </w:tcPr>
          <w:p w:rsidR="00400D37" w:rsidRPr="00DD1D48" w:rsidRDefault="00400D37" w:rsidP="0077745C">
            <w:pPr>
              <w:spacing w:after="0" w:line="240" w:lineRule="auto"/>
              <w:rPr>
                <w:rFonts w:ascii="Times New Roman" w:hAnsi="Times New Roman"/>
                <w:sz w:val="24"/>
                <w:szCs w:val="24"/>
                <w:highlight w:val="yellow"/>
              </w:rPr>
            </w:pPr>
            <w:r w:rsidRPr="00DD1D48">
              <w:rPr>
                <w:rFonts w:ascii="Times New Roman" w:hAnsi="Times New Roman"/>
                <w:sz w:val="24"/>
                <w:szCs w:val="24"/>
              </w:rPr>
              <w:t>Перпендикулярность прямых и плоскостей</w:t>
            </w:r>
          </w:p>
        </w:tc>
        <w:tc>
          <w:tcPr>
            <w:tcW w:w="1962" w:type="dxa"/>
            <w:vAlign w:val="center"/>
          </w:tcPr>
          <w:p w:rsidR="00400D37" w:rsidRPr="00DD1D48" w:rsidRDefault="00400D37" w:rsidP="0077745C">
            <w:pPr>
              <w:spacing w:after="0" w:line="240" w:lineRule="auto"/>
              <w:jc w:val="center"/>
              <w:rPr>
                <w:rFonts w:ascii="Times New Roman" w:hAnsi="Times New Roman"/>
                <w:sz w:val="24"/>
                <w:szCs w:val="24"/>
              </w:rPr>
            </w:pPr>
            <w:r w:rsidRPr="00DD1D48">
              <w:rPr>
                <w:rFonts w:ascii="Times New Roman" w:hAnsi="Times New Roman"/>
                <w:sz w:val="24"/>
                <w:szCs w:val="24"/>
              </w:rPr>
              <w:t>17</w:t>
            </w:r>
          </w:p>
        </w:tc>
        <w:tc>
          <w:tcPr>
            <w:tcW w:w="1790" w:type="dxa"/>
            <w:vAlign w:val="center"/>
          </w:tcPr>
          <w:p w:rsidR="00400D37" w:rsidRPr="00DD1D48" w:rsidRDefault="00400D37" w:rsidP="0077745C">
            <w:pPr>
              <w:snapToGrid w:val="0"/>
              <w:spacing w:after="0" w:line="240" w:lineRule="auto"/>
              <w:jc w:val="center"/>
              <w:rPr>
                <w:rFonts w:ascii="Times New Roman" w:hAnsi="Times New Roman"/>
                <w:sz w:val="24"/>
                <w:szCs w:val="24"/>
              </w:rPr>
            </w:pPr>
            <w:r w:rsidRPr="00DD1D48">
              <w:rPr>
                <w:rFonts w:ascii="Times New Roman" w:hAnsi="Times New Roman"/>
                <w:sz w:val="24"/>
                <w:szCs w:val="24"/>
              </w:rPr>
              <w:t>1</w:t>
            </w:r>
          </w:p>
        </w:tc>
      </w:tr>
      <w:tr w:rsidR="00400D37" w:rsidRPr="00EB3A11" w:rsidTr="006019CD">
        <w:tc>
          <w:tcPr>
            <w:tcW w:w="5818" w:type="dxa"/>
          </w:tcPr>
          <w:p w:rsidR="00400D37" w:rsidRPr="00DD1D48" w:rsidRDefault="00400D37" w:rsidP="0077745C">
            <w:pPr>
              <w:spacing w:after="0" w:line="240" w:lineRule="auto"/>
              <w:rPr>
                <w:rFonts w:ascii="Times New Roman" w:hAnsi="Times New Roman"/>
                <w:iCs/>
                <w:sz w:val="24"/>
                <w:szCs w:val="24"/>
              </w:rPr>
            </w:pPr>
            <w:r w:rsidRPr="00DD1D48">
              <w:rPr>
                <w:rFonts w:ascii="Times New Roman" w:hAnsi="Times New Roman"/>
                <w:iCs/>
                <w:sz w:val="24"/>
                <w:szCs w:val="24"/>
              </w:rPr>
              <w:t xml:space="preserve">Многогранники </w:t>
            </w:r>
          </w:p>
        </w:tc>
        <w:tc>
          <w:tcPr>
            <w:tcW w:w="1962" w:type="dxa"/>
            <w:vAlign w:val="center"/>
          </w:tcPr>
          <w:p w:rsidR="00400D37" w:rsidRPr="00DD1D48" w:rsidRDefault="00400D37" w:rsidP="0077745C">
            <w:pPr>
              <w:spacing w:after="0" w:line="240" w:lineRule="auto"/>
              <w:jc w:val="center"/>
              <w:rPr>
                <w:rFonts w:ascii="Times New Roman" w:hAnsi="Times New Roman"/>
                <w:sz w:val="24"/>
                <w:szCs w:val="24"/>
              </w:rPr>
            </w:pPr>
            <w:r w:rsidRPr="00DD1D48">
              <w:rPr>
                <w:rFonts w:ascii="Times New Roman" w:hAnsi="Times New Roman"/>
                <w:sz w:val="24"/>
                <w:szCs w:val="24"/>
              </w:rPr>
              <w:t>14</w:t>
            </w:r>
          </w:p>
        </w:tc>
        <w:tc>
          <w:tcPr>
            <w:tcW w:w="1790" w:type="dxa"/>
            <w:vAlign w:val="center"/>
          </w:tcPr>
          <w:p w:rsidR="00400D37" w:rsidRPr="00DD1D48" w:rsidRDefault="00400D37" w:rsidP="0077745C">
            <w:pPr>
              <w:snapToGrid w:val="0"/>
              <w:spacing w:after="0" w:line="240" w:lineRule="auto"/>
              <w:jc w:val="center"/>
              <w:rPr>
                <w:rFonts w:ascii="Times New Roman" w:hAnsi="Times New Roman"/>
                <w:sz w:val="24"/>
                <w:szCs w:val="24"/>
              </w:rPr>
            </w:pPr>
            <w:r w:rsidRPr="00DD1D48">
              <w:rPr>
                <w:rFonts w:ascii="Times New Roman" w:hAnsi="Times New Roman"/>
                <w:sz w:val="24"/>
                <w:szCs w:val="24"/>
              </w:rPr>
              <w:t>1</w:t>
            </w:r>
          </w:p>
        </w:tc>
      </w:tr>
      <w:tr w:rsidR="00400D37" w:rsidRPr="00EB3A11" w:rsidTr="006019CD">
        <w:tc>
          <w:tcPr>
            <w:tcW w:w="5818" w:type="dxa"/>
          </w:tcPr>
          <w:p w:rsidR="00400D37" w:rsidRPr="0077745C" w:rsidRDefault="00400D37" w:rsidP="0077745C">
            <w:pPr>
              <w:spacing w:after="0" w:line="240" w:lineRule="auto"/>
              <w:rPr>
                <w:rFonts w:ascii="Times New Roman" w:hAnsi="Times New Roman" w:cs="Times New Roman"/>
                <w:iCs/>
                <w:sz w:val="24"/>
                <w:szCs w:val="24"/>
              </w:rPr>
            </w:pPr>
            <w:r w:rsidRPr="0077745C">
              <w:rPr>
                <w:rFonts w:ascii="Times New Roman" w:hAnsi="Times New Roman" w:cs="Times New Roman"/>
                <w:iCs/>
                <w:sz w:val="24"/>
                <w:szCs w:val="24"/>
              </w:rPr>
              <w:t>Заключительное повторение курса геометрии 10 класса</w:t>
            </w:r>
          </w:p>
        </w:tc>
        <w:tc>
          <w:tcPr>
            <w:tcW w:w="1962" w:type="dxa"/>
            <w:vAlign w:val="center"/>
          </w:tcPr>
          <w:p w:rsidR="00400D37" w:rsidRPr="0077745C" w:rsidRDefault="00400D37" w:rsidP="0077745C">
            <w:pPr>
              <w:spacing w:after="0" w:line="240" w:lineRule="auto"/>
              <w:jc w:val="center"/>
              <w:rPr>
                <w:rFonts w:ascii="Times New Roman" w:hAnsi="Times New Roman" w:cs="Times New Roman"/>
                <w:sz w:val="24"/>
                <w:szCs w:val="24"/>
              </w:rPr>
            </w:pPr>
            <w:r w:rsidRPr="0077745C">
              <w:rPr>
                <w:rFonts w:ascii="Times New Roman" w:hAnsi="Times New Roman" w:cs="Times New Roman"/>
                <w:sz w:val="24"/>
                <w:szCs w:val="24"/>
              </w:rPr>
              <w:t>6</w:t>
            </w:r>
          </w:p>
        </w:tc>
        <w:tc>
          <w:tcPr>
            <w:tcW w:w="1790" w:type="dxa"/>
            <w:vAlign w:val="center"/>
          </w:tcPr>
          <w:p w:rsidR="00400D37" w:rsidRPr="0077745C" w:rsidRDefault="00400D37" w:rsidP="0077745C">
            <w:pPr>
              <w:snapToGrid w:val="0"/>
              <w:spacing w:after="0" w:line="240" w:lineRule="auto"/>
              <w:jc w:val="center"/>
              <w:rPr>
                <w:rFonts w:ascii="Times New Roman" w:hAnsi="Times New Roman" w:cs="Times New Roman"/>
                <w:sz w:val="24"/>
                <w:szCs w:val="24"/>
              </w:rPr>
            </w:pPr>
            <w:r w:rsidRPr="0077745C">
              <w:rPr>
                <w:rFonts w:ascii="Times New Roman" w:hAnsi="Times New Roman" w:cs="Times New Roman"/>
                <w:sz w:val="24"/>
                <w:szCs w:val="24"/>
              </w:rPr>
              <w:t>-</w:t>
            </w:r>
          </w:p>
        </w:tc>
      </w:tr>
      <w:tr w:rsidR="00400D37" w:rsidRPr="00EB3A11" w:rsidTr="006019CD">
        <w:tc>
          <w:tcPr>
            <w:tcW w:w="5818" w:type="dxa"/>
          </w:tcPr>
          <w:p w:rsidR="00400D37" w:rsidRPr="0077745C" w:rsidRDefault="00400D37" w:rsidP="0077745C">
            <w:pPr>
              <w:tabs>
                <w:tab w:val="left" w:pos="7425"/>
                <w:tab w:val="right" w:pos="8147"/>
              </w:tabs>
              <w:spacing w:after="0" w:line="240" w:lineRule="auto"/>
              <w:jc w:val="right"/>
              <w:rPr>
                <w:rFonts w:ascii="Times New Roman" w:eastAsia="Times New Roman" w:hAnsi="Times New Roman" w:cs="Times New Roman"/>
                <w:sz w:val="24"/>
                <w:szCs w:val="24"/>
              </w:rPr>
            </w:pPr>
            <w:r w:rsidRPr="0077745C">
              <w:rPr>
                <w:rFonts w:ascii="Times New Roman" w:eastAsia="Times New Roman" w:hAnsi="Times New Roman" w:cs="Times New Roman"/>
                <w:sz w:val="24"/>
                <w:szCs w:val="24"/>
              </w:rPr>
              <w:t xml:space="preserve">                                                                             Всего:</w:t>
            </w:r>
          </w:p>
        </w:tc>
        <w:tc>
          <w:tcPr>
            <w:tcW w:w="1962" w:type="dxa"/>
            <w:vAlign w:val="center"/>
          </w:tcPr>
          <w:p w:rsidR="00400D37" w:rsidRPr="0077745C" w:rsidRDefault="00A80D28" w:rsidP="0077745C">
            <w:pPr>
              <w:spacing w:after="0" w:line="240" w:lineRule="auto"/>
              <w:jc w:val="center"/>
              <w:rPr>
                <w:rFonts w:ascii="Times New Roman" w:eastAsia="Times New Roman" w:hAnsi="Times New Roman" w:cs="Times New Roman"/>
                <w:sz w:val="24"/>
                <w:szCs w:val="24"/>
              </w:rPr>
            </w:pPr>
            <w:r w:rsidRPr="0077745C">
              <w:rPr>
                <w:rFonts w:ascii="Times New Roman" w:eastAsia="Times New Roman" w:hAnsi="Times New Roman" w:cs="Times New Roman"/>
                <w:sz w:val="24"/>
                <w:szCs w:val="24"/>
              </w:rPr>
              <w:t>68</w:t>
            </w:r>
          </w:p>
        </w:tc>
        <w:tc>
          <w:tcPr>
            <w:tcW w:w="1790" w:type="dxa"/>
            <w:vAlign w:val="center"/>
          </w:tcPr>
          <w:p w:rsidR="00400D37" w:rsidRPr="0077745C" w:rsidRDefault="00A80D28" w:rsidP="0077745C">
            <w:pPr>
              <w:snapToGrid w:val="0"/>
              <w:spacing w:after="0" w:line="240" w:lineRule="auto"/>
              <w:jc w:val="center"/>
              <w:rPr>
                <w:rFonts w:ascii="Times New Roman" w:hAnsi="Times New Roman" w:cs="Times New Roman"/>
                <w:sz w:val="24"/>
                <w:szCs w:val="24"/>
              </w:rPr>
            </w:pPr>
            <w:r w:rsidRPr="0077745C">
              <w:rPr>
                <w:rFonts w:ascii="Times New Roman" w:hAnsi="Times New Roman" w:cs="Times New Roman"/>
                <w:sz w:val="24"/>
                <w:szCs w:val="24"/>
              </w:rPr>
              <w:t>4</w:t>
            </w:r>
          </w:p>
        </w:tc>
      </w:tr>
      <w:tr w:rsidR="00400D37" w:rsidRPr="00EB3A11" w:rsidTr="00326E31">
        <w:tc>
          <w:tcPr>
            <w:tcW w:w="5818" w:type="dxa"/>
            <w:vAlign w:val="center"/>
          </w:tcPr>
          <w:p w:rsidR="00400D37" w:rsidRPr="0077745C" w:rsidRDefault="00400D37" w:rsidP="0077745C">
            <w:pPr>
              <w:spacing w:after="0" w:line="240" w:lineRule="auto"/>
              <w:jc w:val="center"/>
              <w:rPr>
                <w:rFonts w:ascii="Times New Roman" w:eastAsia="Times New Roman" w:hAnsi="Times New Roman" w:cs="Times New Roman"/>
                <w:sz w:val="24"/>
                <w:szCs w:val="24"/>
                <w:lang w:bidi="ru-RU"/>
              </w:rPr>
            </w:pPr>
            <w:r w:rsidRPr="0077745C">
              <w:rPr>
                <w:rFonts w:ascii="Times New Roman" w:eastAsia="Times New Roman" w:hAnsi="Times New Roman" w:cs="Times New Roman"/>
                <w:sz w:val="24"/>
                <w:szCs w:val="24"/>
                <w:lang w:bidi="ru-RU"/>
              </w:rPr>
              <w:t>11 класс</w:t>
            </w:r>
          </w:p>
        </w:tc>
        <w:tc>
          <w:tcPr>
            <w:tcW w:w="1962" w:type="dxa"/>
            <w:vAlign w:val="center"/>
          </w:tcPr>
          <w:p w:rsidR="00400D37" w:rsidRPr="0077745C" w:rsidRDefault="00400D37" w:rsidP="0077745C">
            <w:pPr>
              <w:snapToGrid w:val="0"/>
              <w:spacing w:after="0" w:line="240" w:lineRule="auto"/>
              <w:jc w:val="center"/>
              <w:rPr>
                <w:rFonts w:ascii="Times New Roman" w:hAnsi="Times New Roman" w:cs="Times New Roman"/>
                <w:sz w:val="24"/>
                <w:szCs w:val="24"/>
              </w:rPr>
            </w:pPr>
          </w:p>
        </w:tc>
        <w:tc>
          <w:tcPr>
            <w:tcW w:w="1790" w:type="dxa"/>
            <w:vAlign w:val="center"/>
          </w:tcPr>
          <w:p w:rsidR="00400D37" w:rsidRPr="0077745C" w:rsidRDefault="00400D37" w:rsidP="0077745C">
            <w:pPr>
              <w:snapToGrid w:val="0"/>
              <w:spacing w:after="0" w:line="240" w:lineRule="auto"/>
              <w:jc w:val="center"/>
              <w:rPr>
                <w:rFonts w:ascii="Times New Roman" w:hAnsi="Times New Roman" w:cs="Times New Roman"/>
                <w:sz w:val="24"/>
                <w:szCs w:val="24"/>
              </w:rPr>
            </w:pPr>
          </w:p>
        </w:tc>
      </w:tr>
      <w:tr w:rsidR="0077745C" w:rsidRPr="00EB3A11" w:rsidTr="00E459AB">
        <w:tc>
          <w:tcPr>
            <w:tcW w:w="5818" w:type="dxa"/>
          </w:tcPr>
          <w:p w:rsidR="0077745C" w:rsidRPr="0077745C" w:rsidRDefault="0077745C" w:rsidP="0077745C">
            <w:pPr>
              <w:pStyle w:val="a7"/>
              <w:spacing w:after="0" w:line="240" w:lineRule="auto"/>
              <w:ind w:left="0"/>
              <w:rPr>
                <w:rFonts w:ascii="Times New Roman" w:hAnsi="Times New Roman"/>
                <w:sz w:val="24"/>
                <w:szCs w:val="24"/>
                <w:lang w:eastAsia="zh-CN"/>
              </w:rPr>
            </w:pPr>
            <w:r w:rsidRPr="0077745C">
              <w:rPr>
                <w:rFonts w:ascii="Times New Roman" w:hAnsi="Times New Roman"/>
                <w:sz w:val="24"/>
                <w:szCs w:val="24"/>
                <w:lang w:eastAsia="zh-CN"/>
              </w:rPr>
              <w:t>Цилиндр, конус и шар</w:t>
            </w:r>
          </w:p>
        </w:tc>
        <w:tc>
          <w:tcPr>
            <w:tcW w:w="1962" w:type="dxa"/>
            <w:vAlign w:val="center"/>
          </w:tcPr>
          <w:p w:rsidR="0077745C" w:rsidRPr="0077745C" w:rsidRDefault="0077745C" w:rsidP="0077745C">
            <w:pPr>
              <w:spacing w:after="0" w:line="240" w:lineRule="auto"/>
              <w:jc w:val="center"/>
              <w:rPr>
                <w:rFonts w:ascii="Times New Roman" w:eastAsia="Calibri" w:hAnsi="Times New Roman" w:cs="Times New Roman"/>
                <w:sz w:val="24"/>
                <w:szCs w:val="24"/>
              </w:rPr>
            </w:pPr>
            <w:r w:rsidRPr="0077745C">
              <w:rPr>
                <w:rFonts w:ascii="Times New Roman" w:eastAsia="Calibri" w:hAnsi="Times New Roman" w:cs="Times New Roman"/>
                <w:sz w:val="24"/>
                <w:szCs w:val="24"/>
              </w:rPr>
              <w:t>16</w:t>
            </w:r>
          </w:p>
        </w:tc>
        <w:tc>
          <w:tcPr>
            <w:tcW w:w="1790" w:type="dxa"/>
            <w:vAlign w:val="center"/>
          </w:tcPr>
          <w:p w:rsidR="0077745C" w:rsidRPr="0077745C" w:rsidRDefault="0077745C" w:rsidP="0077745C">
            <w:pPr>
              <w:snapToGrid w:val="0"/>
              <w:spacing w:after="0" w:line="240" w:lineRule="auto"/>
              <w:jc w:val="center"/>
              <w:rPr>
                <w:rFonts w:ascii="Times New Roman" w:eastAsia="Calibri" w:hAnsi="Times New Roman" w:cs="Times New Roman"/>
                <w:sz w:val="24"/>
                <w:szCs w:val="24"/>
              </w:rPr>
            </w:pPr>
            <w:r w:rsidRPr="0077745C">
              <w:rPr>
                <w:rFonts w:ascii="Times New Roman" w:eastAsia="Calibri" w:hAnsi="Times New Roman" w:cs="Times New Roman"/>
                <w:sz w:val="24"/>
                <w:szCs w:val="24"/>
              </w:rPr>
              <w:t>1</w:t>
            </w:r>
          </w:p>
        </w:tc>
      </w:tr>
      <w:tr w:rsidR="0077745C" w:rsidRPr="00EB3A11" w:rsidTr="00E459AB">
        <w:tc>
          <w:tcPr>
            <w:tcW w:w="5818" w:type="dxa"/>
          </w:tcPr>
          <w:p w:rsidR="0077745C" w:rsidRPr="0077745C" w:rsidRDefault="0077745C" w:rsidP="0077745C">
            <w:pPr>
              <w:pStyle w:val="a7"/>
              <w:spacing w:after="0" w:line="240" w:lineRule="auto"/>
              <w:ind w:left="0"/>
              <w:rPr>
                <w:rFonts w:ascii="Times New Roman" w:hAnsi="Times New Roman"/>
                <w:sz w:val="24"/>
                <w:szCs w:val="24"/>
                <w:lang w:eastAsia="zh-CN"/>
              </w:rPr>
            </w:pPr>
            <w:r w:rsidRPr="0077745C">
              <w:rPr>
                <w:rFonts w:ascii="Times New Roman" w:hAnsi="Times New Roman"/>
                <w:sz w:val="24"/>
                <w:szCs w:val="24"/>
                <w:lang w:eastAsia="zh-CN"/>
              </w:rPr>
              <w:t>Объёмы тел</w:t>
            </w:r>
          </w:p>
        </w:tc>
        <w:tc>
          <w:tcPr>
            <w:tcW w:w="1962" w:type="dxa"/>
            <w:vAlign w:val="center"/>
          </w:tcPr>
          <w:p w:rsidR="0077745C" w:rsidRPr="0077745C" w:rsidRDefault="0077745C" w:rsidP="0077745C">
            <w:pPr>
              <w:spacing w:after="0" w:line="240" w:lineRule="auto"/>
              <w:jc w:val="center"/>
              <w:rPr>
                <w:rFonts w:ascii="Times New Roman" w:eastAsia="Calibri" w:hAnsi="Times New Roman" w:cs="Times New Roman"/>
                <w:sz w:val="24"/>
                <w:szCs w:val="24"/>
              </w:rPr>
            </w:pPr>
            <w:r w:rsidRPr="0077745C">
              <w:rPr>
                <w:rFonts w:ascii="Times New Roman" w:eastAsia="Calibri" w:hAnsi="Times New Roman" w:cs="Times New Roman"/>
                <w:sz w:val="24"/>
                <w:szCs w:val="24"/>
              </w:rPr>
              <w:t>17</w:t>
            </w:r>
          </w:p>
        </w:tc>
        <w:tc>
          <w:tcPr>
            <w:tcW w:w="1790" w:type="dxa"/>
            <w:vAlign w:val="center"/>
          </w:tcPr>
          <w:p w:rsidR="0077745C" w:rsidRPr="0077745C" w:rsidRDefault="0077745C" w:rsidP="0077745C">
            <w:pPr>
              <w:snapToGrid w:val="0"/>
              <w:spacing w:after="0" w:line="240" w:lineRule="auto"/>
              <w:jc w:val="center"/>
              <w:rPr>
                <w:rFonts w:ascii="Times New Roman" w:eastAsia="Calibri" w:hAnsi="Times New Roman" w:cs="Times New Roman"/>
                <w:sz w:val="24"/>
                <w:szCs w:val="24"/>
              </w:rPr>
            </w:pPr>
            <w:r w:rsidRPr="0077745C">
              <w:rPr>
                <w:rFonts w:ascii="Times New Roman" w:eastAsia="Calibri" w:hAnsi="Times New Roman" w:cs="Times New Roman"/>
                <w:sz w:val="24"/>
                <w:szCs w:val="24"/>
              </w:rPr>
              <w:t>-</w:t>
            </w:r>
          </w:p>
        </w:tc>
      </w:tr>
      <w:tr w:rsidR="0077745C" w:rsidRPr="00EB3A11" w:rsidTr="00E459AB">
        <w:tc>
          <w:tcPr>
            <w:tcW w:w="5818" w:type="dxa"/>
          </w:tcPr>
          <w:p w:rsidR="0077745C" w:rsidRPr="0077745C" w:rsidRDefault="0077745C" w:rsidP="0077745C">
            <w:pPr>
              <w:spacing w:after="0" w:line="240" w:lineRule="auto"/>
              <w:rPr>
                <w:rFonts w:ascii="Times New Roman" w:eastAsia="Calibri" w:hAnsi="Times New Roman" w:cs="Times New Roman"/>
                <w:iCs/>
                <w:sz w:val="24"/>
                <w:szCs w:val="24"/>
              </w:rPr>
            </w:pPr>
            <w:r w:rsidRPr="0077745C">
              <w:rPr>
                <w:rFonts w:ascii="Times New Roman" w:eastAsia="Calibri" w:hAnsi="Times New Roman" w:cs="Times New Roman"/>
                <w:sz w:val="24"/>
                <w:szCs w:val="24"/>
              </w:rPr>
              <w:t>Векторы. Метод координат в пространстве</w:t>
            </w:r>
          </w:p>
        </w:tc>
        <w:tc>
          <w:tcPr>
            <w:tcW w:w="1962" w:type="dxa"/>
            <w:vAlign w:val="center"/>
          </w:tcPr>
          <w:p w:rsidR="0077745C" w:rsidRPr="0077745C" w:rsidRDefault="0077745C" w:rsidP="0077745C">
            <w:pPr>
              <w:spacing w:after="0" w:line="240" w:lineRule="auto"/>
              <w:jc w:val="center"/>
              <w:rPr>
                <w:rFonts w:ascii="Times New Roman" w:eastAsia="Calibri" w:hAnsi="Times New Roman" w:cs="Times New Roman"/>
                <w:sz w:val="24"/>
                <w:szCs w:val="24"/>
              </w:rPr>
            </w:pPr>
            <w:r w:rsidRPr="0077745C">
              <w:rPr>
                <w:rFonts w:ascii="Times New Roman" w:eastAsia="Calibri" w:hAnsi="Times New Roman" w:cs="Times New Roman"/>
                <w:sz w:val="24"/>
                <w:szCs w:val="24"/>
              </w:rPr>
              <w:t>6+15</w:t>
            </w:r>
          </w:p>
        </w:tc>
        <w:tc>
          <w:tcPr>
            <w:tcW w:w="1790" w:type="dxa"/>
            <w:vAlign w:val="center"/>
          </w:tcPr>
          <w:p w:rsidR="0077745C" w:rsidRPr="0077745C" w:rsidRDefault="0077745C" w:rsidP="0077745C">
            <w:pPr>
              <w:snapToGrid w:val="0"/>
              <w:spacing w:after="0" w:line="240" w:lineRule="auto"/>
              <w:jc w:val="center"/>
              <w:rPr>
                <w:rFonts w:ascii="Times New Roman" w:eastAsia="Calibri" w:hAnsi="Times New Roman" w:cs="Times New Roman"/>
                <w:sz w:val="24"/>
                <w:szCs w:val="24"/>
              </w:rPr>
            </w:pPr>
            <w:r w:rsidRPr="0077745C">
              <w:rPr>
                <w:rFonts w:ascii="Times New Roman" w:eastAsia="Calibri" w:hAnsi="Times New Roman" w:cs="Times New Roman"/>
                <w:sz w:val="24"/>
                <w:szCs w:val="24"/>
              </w:rPr>
              <w:t>1</w:t>
            </w:r>
          </w:p>
        </w:tc>
      </w:tr>
      <w:tr w:rsidR="0077745C" w:rsidRPr="00EB3A11" w:rsidTr="00E459AB">
        <w:tc>
          <w:tcPr>
            <w:tcW w:w="5818" w:type="dxa"/>
          </w:tcPr>
          <w:p w:rsidR="0077745C" w:rsidRPr="0077745C" w:rsidRDefault="0077745C" w:rsidP="0077745C">
            <w:pPr>
              <w:spacing w:after="0" w:line="240" w:lineRule="auto"/>
              <w:rPr>
                <w:rFonts w:ascii="Times New Roman" w:eastAsia="Calibri" w:hAnsi="Times New Roman" w:cs="Times New Roman"/>
                <w:iCs/>
                <w:sz w:val="24"/>
                <w:szCs w:val="24"/>
              </w:rPr>
            </w:pPr>
            <w:r w:rsidRPr="0077745C">
              <w:rPr>
                <w:rFonts w:ascii="Times New Roman" w:eastAsia="Calibri" w:hAnsi="Times New Roman" w:cs="Times New Roman"/>
                <w:iCs/>
                <w:sz w:val="24"/>
                <w:szCs w:val="24"/>
              </w:rPr>
              <w:t>Заключительное повторение курса геометрии 11 класса</w:t>
            </w:r>
          </w:p>
        </w:tc>
        <w:tc>
          <w:tcPr>
            <w:tcW w:w="1962" w:type="dxa"/>
            <w:vAlign w:val="center"/>
          </w:tcPr>
          <w:p w:rsidR="0077745C" w:rsidRPr="0077745C" w:rsidRDefault="0077745C" w:rsidP="0077745C">
            <w:pPr>
              <w:spacing w:after="0" w:line="240" w:lineRule="auto"/>
              <w:jc w:val="center"/>
              <w:rPr>
                <w:rFonts w:ascii="Times New Roman" w:eastAsia="Calibri" w:hAnsi="Times New Roman" w:cs="Times New Roman"/>
                <w:sz w:val="24"/>
                <w:szCs w:val="24"/>
              </w:rPr>
            </w:pPr>
            <w:r w:rsidRPr="0077745C">
              <w:rPr>
                <w:rFonts w:ascii="Times New Roman" w:eastAsia="Calibri" w:hAnsi="Times New Roman" w:cs="Times New Roman"/>
                <w:sz w:val="24"/>
                <w:szCs w:val="24"/>
              </w:rPr>
              <w:t>14</w:t>
            </w:r>
          </w:p>
        </w:tc>
        <w:tc>
          <w:tcPr>
            <w:tcW w:w="1790" w:type="dxa"/>
            <w:vAlign w:val="center"/>
          </w:tcPr>
          <w:p w:rsidR="0077745C" w:rsidRPr="0077745C" w:rsidRDefault="0077745C" w:rsidP="0077745C">
            <w:pPr>
              <w:snapToGrid w:val="0"/>
              <w:spacing w:after="0" w:line="240" w:lineRule="auto"/>
              <w:jc w:val="center"/>
              <w:rPr>
                <w:rFonts w:ascii="Times New Roman" w:eastAsia="Calibri" w:hAnsi="Times New Roman" w:cs="Times New Roman"/>
                <w:sz w:val="24"/>
                <w:szCs w:val="24"/>
              </w:rPr>
            </w:pPr>
            <w:r w:rsidRPr="0077745C">
              <w:rPr>
                <w:rFonts w:ascii="Times New Roman" w:eastAsia="Calibri" w:hAnsi="Times New Roman" w:cs="Times New Roman"/>
                <w:sz w:val="24"/>
                <w:szCs w:val="24"/>
              </w:rPr>
              <w:t>-</w:t>
            </w:r>
          </w:p>
        </w:tc>
      </w:tr>
      <w:tr w:rsidR="0077745C" w:rsidRPr="00EB3A11" w:rsidTr="00E459AB">
        <w:tc>
          <w:tcPr>
            <w:tcW w:w="5818" w:type="dxa"/>
          </w:tcPr>
          <w:p w:rsidR="0077745C" w:rsidRPr="0077745C" w:rsidRDefault="0077745C" w:rsidP="0077745C">
            <w:pPr>
              <w:tabs>
                <w:tab w:val="left" w:pos="7425"/>
                <w:tab w:val="right" w:pos="8147"/>
              </w:tabs>
              <w:spacing w:after="0" w:line="240" w:lineRule="auto"/>
              <w:jc w:val="right"/>
              <w:rPr>
                <w:rFonts w:ascii="Times New Roman" w:eastAsia="Times New Roman" w:hAnsi="Times New Roman" w:cs="Times New Roman"/>
                <w:sz w:val="24"/>
                <w:szCs w:val="24"/>
              </w:rPr>
            </w:pPr>
            <w:r w:rsidRPr="0077745C">
              <w:rPr>
                <w:rFonts w:ascii="Times New Roman" w:eastAsia="Times New Roman" w:hAnsi="Times New Roman" w:cs="Times New Roman"/>
                <w:sz w:val="24"/>
                <w:szCs w:val="24"/>
              </w:rPr>
              <w:t xml:space="preserve">                                                                             Всего</w:t>
            </w:r>
          </w:p>
        </w:tc>
        <w:tc>
          <w:tcPr>
            <w:tcW w:w="1962" w:type="dxa"/>
            <w:vAlign w:val="center"/>
          </w:tcPr>
          <w:p w:rsidR="0077745C" w:rsidRPr="0077745C" w:rsidRDefault="0077745C" w:rsidP="0077745C">
            <w:pPr>
              <w:spacing w:after="0" w:line="240" w:lineRule="auto"/>
              <w:jc w:val="center"/>
              <w:rPr>
                <w:rFonts w:ascii="Times New Roman" w:eastAsia="Times New Roman" w:hAnsi="Times New Roman" w:cs="Times New Roman"/>
                <w:sz w:val="24"/>
                <w:szCs w:val="24"/>
              </w:rPr>
            </w:pPr>
            <w:r w:rsidRPr="0077745C">
              <w:rPr>
                <w:rFonts w:ascii="Times New Roman" w:eastAsia="Times New Roman" w:hAnsi="Times New Roman" w:cs="Times New Roman"/>
                <w:sz w:val="24"/>
                <w:szCs w:val="24"/>
              </w:rPr>
              <w:t>68</w:t>
            </w:r>
          </w:p>
        </w:tc>
        <w:tc>
          <w:tcPr>
            <w:tcW w:w="1790" w:type="dxa"/>
            <w:vAlign w:val="center"/>
          </w:tcPr>
          <w:p w:rsidR="0077745C" w:rsidRPr="0077745C" w:rsidRDefault="0077745C" w:rsidP="0077745C">
            <w:pPr>
              <w:snapToGrid w:val="0"/>
              <w:spacing w:after="0" w:line="240" w:lineRule="auto"/>
              <w:jc w:val="center"/>
              <w:rPr>
                <w:rFonts w:ascii="Times New Roman" w:eastAsia="Calibri" w:hAnsi="Times New Roman" w:cs="Times New Roman"/>
                <w:sz w:val="24"/>
                <w:szCs w:val="24"/>
              </w:rPr>
            </w:pPr>
            <w:r w:rsidRPr="0077745C">
              <w:rPr>
                <w:rFonts w:ascii="Times New Roman" w:hAnsi="Times New Roman" w:cs="Times New Roman"/>
                <w:sz w:val="24"/>
                <w:szCs w:val="24"/>
              </w:rPr>
              <w:t>2</w:t>
            </w:r>
          </w:p>
        </w:tc>
      </w:tr>
      <w:tr w:rsidR="0077745C" w:rsidRPr="00EB3A11" w:rsidTr="00F918FA">
        <w:tc>
          <w:tcPr>
            <w:tcW w:w="5818" w:type="dxa"/>
            <w:vAlign w:val="center"/>
          </w:tcPr>
          <w:p w:rsidR="0077745C" w:rsidRPr="0077745C" w:rsidRDefault="0077745C" w:rsidP="0077745C">
            <w:pPr>
              <w:snapToGrid w:val="0"/>
              <w:spacing w:after="0" w:line="240" w:lineRule="auto"/>
              <w:jc w:val="right"/>
              <w:rPr>
                <w:rFonts w:ascii="Times New Roman" w:hAnsi="Times New Roman" w:cs="Times New Roman"/>
                <w:sz w:val="24"/>
                <w:szCs w:val="24"/>
              </w:rPr>
            </w:pPr>
            <w:r w:rsidRPr="0077745C">
              <w:rPr>
                <w:rFonts w:ascii="Times New Roman" w:hAnsi="Times New Roman" w:cs="Times New Roman"/>
                <w:sz w:val="24"/>
                <w:szCs w:val="24"/>
              </w:rPr>
              <w:t>Итого</w:t>
            </w:r>
          </w:p>
        </w:tc>
        <w:tc>
          <w:tcPr>
            <w:tcW w:w="1962" w:type="dxa"/>
            <w:vAlign w:val="center"/>
          </w:tcPr>
          <w:p w:rsidR="0077745C" w:rsidRPr="0077745C" w:rsidRDefault="0077745C" w:rsidP="0077745C">
            <w:pPr>
              <w:snapToGrid w:val="0"/>
              <w:spacing w:after="0" w:line="240" w:lineRule="auto"/>
              <w:jc w:val="center"/>
              <w:rPr>
                <w:rFonts w:ascii="Times New Roman" w:hAnsi="Times New Roman" w:cs="Times New Roman"/>
                <w:sz w:val="24"/>
                <w:szCs w:val="24"/>
              </w:rPr>
            </w:pPr>
            <w:r w:rsidRPr="0077745C">
              <w:rPr>
                <w:rFonts w:ascii="Times New Roman" w:hAnsi="Times New Roman" w:cs="Times New Roman"/>
                <w:sz w:val="24"/>
                <w:szCs w:val="24"/>
              </w:rPr>
              <w:t>136</w:t>
            </w:r>
          </w:p>
        </w:tc>
        <w:tc>
          <w:tcPr>
            <w:tcW w:w="1790" w:type="dxa"/>
            <w:vAlign w:val="center"/>
          </w:tcPr>
          <w:p w:rsidR="0077745C" w:rsidRPr="0077745C" w:rsidRDefault="0077745C" w:rsidP="0077745C">
            <w:pPr>
              <w:snapToGrid w:val="0"/>
              <w:spacing w:after="0" w:line="240" w:lineRule="auto"/>
              <w:jc w:val="center"/>
              <w:rPr>
                <w:rFonts w:ascii="Times New Roman" w:hAnsi="Times New Roman" w:cs="Times New Roman"/>
                <w:sz w:val="24"/>
                <w:szCs w:val="24"/>
              </w:rPr>
            </w:pPr>
            <w:r w:rsidRPr="0077745C">
              <w:rPr>
                <w:rFonts w:ascii="Times New Roman" w:hAnsi="Times New Roman" w:cs="Times New Roman"/>
                <w:sz w:val="24"/>
                <w:szCs w:val="24"/>
              </w:rPr>
              <w:t>6</w:t>
            </w:r>
          </w:p>
        </w:tc>
      </w:tr>
    </w:tbl>
    <w:p w:rsidR="00476103" w:rsidRPr="00326E31" w:rsidRDefault="00476103" w:rsidP="007E69E1">
      <w:pPr>
        <w:rPr>
          <w:rFonts w:ascii="Times New Roman" w:hAnsi="Times New Roman" w:cs="Times New Roman"/>
          <w:b/>
          <w:sz w:val="24"/>
          <w:szCs w:val="24"/>
        </w:rPr>
      </w:pPr>
    </w:p>
    <w:p w:rsidR="00476103" w:rsidRDefault="00476103" w:rsidP="007E69E1">
      <w:pPr>
        <w:rPr>
          <w:rFonts w:ascii="Times New Roman" w:hAnsi="Times New Roman" w:cs="Times New Roman"/>
          <w:b/>
          <w:color w:val="FF0000"/>
          <w:sz w:val="24"/>
          <w:szCs w:val="24"/>
        </w:rPr>
      </w:pPr>
    </w:p>
    <w:p w:rsidR="00476103" w:rsidRDefault="00476103" w:rsidP="007E69E1">
      <w:pPr>
        <w:rPr>
          <w:rFonts w:ascii="Times New Roman" w:hAnsi="Times New Roman" w:cs="Times New Roman"/>
          <w:b/>
          <w:color w:val="FF0000"/>
          <w:sz w:val="24"/>
          <w:szCs w:val="24"/>
        </w:rPr>
      </w:pPr>
    </w:p>
    <w:sectPr w:rsidR="00476103" w:rsidSect="00B0426A">
      <w:pgSz w:w="11906" w:h="16838"/>
      <w:pgMar w:top="851"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3"/>
    <w:lvl w:ilvl="0">
      <w:start w:val="1"/>
      <w:numFmt w:val="bullet"/>
      <w:lvlText w:val=""/>
      <w:lvlJc w:val="left"/>
      <w:pPr>
        <w:tabs>
          <w:tab w:val="num" w:pos="567"/>
        </w:tabs>
        <w:ind w:left="567" w:hanging="567"/>
      </w:pPr>
      <w:rPr>
        <w:rFonts w:ascii="Symbol" w:hAnsi="Symbol"/>
      </w:rPr>
    </w:lvl>
  </w:abstractNum>
  <w:abstractNum w:abstractNumId="1">
    <w:nsid w:val="00000005"/>
    <w:multiLevelType w:val="singleLevel"/>
    <w:tmpl w:val="00000005"/>
    <w:lvl w:ilvl="0">
      <w:start w:val="1"/>
      <w:numFmt w:val="bullet"/>
      <w:lvlText w:val=""/>
      <w:lvlJc w:val="left"/>
      <w:pPr>
        <w:tabs>
          <w:tab w:val="num" w:pos="720"/>
        </w:tabs>
        <w:ind w:left="720" w:hanging="360"/>
      </w:pPr>
      <w:rPr>
        <w:rFonts w:ascii="Symbol" w:hAnsi="Symbol" w:cs="Symbol"/>
      </w:rPr>
    </w:lvl>
  </w:abstractNum>
  <w:abstractNum w:abstractNumId="2">
    <w:nsid w:val="00000009"/>
    <w:multiLevelType w:val="singleLevel"/>
    <w:tmpl w:val="00000009"/>
    <w:name w:val="WW8Num11"/>
    <w:lvl w:ilvl="0">
      <w:start w:val="1"/>
      <w:numFmt w:val="bullet"/>
      <w:lvlText w:val=""/>
      <w:lvlJc w:val="left"/>
      <w:pPr>
        <w:tabs>
          <w:tab w:val="num" w:pos="720"/>
        </w:tabs>
        <w:ind w:left="720" w:hanging="360"/>
      </w:pPr>
      <w:rPr>
        <w:rFonts w:ascii="Symbol" w:hAnsi="Symbol" w:cs="Symbol"/>
      </w:rPr>
    </w:lvl>
  </w:abstractNum>
  <w:abstractNum w:abstractNumId="3">
    <w:nsid w:val="0000000A"/>
    <w:multiLevelType w:val="singleLevel"/>
    <w:tmpl w:val="0000000A"/>
    <w:name w:val="WW8Num12"/>
    <w:lvl w:ilvl="0">
      <w:start w:val="1"/>
      <w:numFmt w:val="bullet"/>
      <w:lvlText w:val=""/>
      <w:lvlJc w:val="left"/>
      <w:pPr>
        <w:tabs>
          <w:tab w:val="num" w:pos="720"/>
        </w:tabs>
        <w:ind w:left="720" w:hanging="360"/>
      </w:pPr>
      <w:rPr>
        <w:rFonts w:ascii="Symbol" w:hAnsi="Symbol" w:cs="Symbol"/>
      </w:rPr>
    </w:lvl>
  </w:abstractNum>
  <w:abstractNum w:abstractNumId="4">
    <w:nsid w:val="0000000B"/>
    <w:multiLevelType w:val="singleLevel"/>
    <w:tmpl w:val="0000000B"/>
    <w:name w:val="WW8Num13"/>
    <w:lvl w:ilvl="0">
      <w:start w:val="1"/>
      <w:numFmt w:val="bullet"/>
      <w:lvlText w:val=""/>
      <w:lvlJc w:val="left"/>
      <w:pPr>
        <w:tabs>
          <w:tab w:val="num" w:pos="0"/>
        </w:tabs>
        <w:ind w:left="720" w:hanging="360"/>
      </w:pPr>
      <w:rPr>
        <w:rFonts w:ascii="Symbol" w:hAnsi="Symbol" w:cs="Symbol"/>
      </w:rPr>
    </w:lvl>
  </w:abstractNum>
  <w:abstractNum w:abstractNumId="5">
    <w:nsid w:val="0000000C"/>
    <w:multiLevelType w:val="singleLevel"/>
    <w:tmpl w:val="0000000C"/>
    <w:name w:val="WW8Num14"/>
    <w:lvl w:ilvl="0">
      <w:start w:val="1"/>
      <w:numFmt w:val="bullet"/>
      <w:lvlText w:val=""/>
      <w:lvlJc w:val="left"/>
      <w:pPr>
        <w:tabs>
          <w:tab w:val="num" w:pos="720"/>
        </w:tabs>
        <w:ind w:left="720" w:hanging="360"/>
      </w:pPr>
      <w:rPr>
        <w:rFonts w:ascii="Symbol" w:hAnsi="Symbol" w:cs="Bookman Old Style"/>
      </w:rPr>
    </w:lvl>
  </w:abstractNum>
  <w:abstractNum w:abstractNumId="6">
    <w:nsid w:val="0000000D"/>
    <w:multiLevelType w:val="singleLevel"/>
    <w:tmpl w:val="0000000D"/>
    <w:name w:val="WW8Num16"/>
    <w:lvl w:ilvl="0">
      <w:start w:val="1"/>
      <w:numFmt w:val="bullet"/>
      <w:lvlText w:val=""/>
      <w:lvlJc w:val="left"/>
      <w:pPr>
        <w:tabs>
          <w:tab w:val="num" w:pos="720"/>
        </w:tabs>
        <w:ind w:left="720" w:hanging="360"/>
      </w:pPr>
      <w:rPr>
        <w:rFonts w:ascii="Symbol" w:hAnsi="Symbol" w:cs="Symbol"/>
      </w:rPr>
    </w:lvl>
  </w:abstractNum>
  <w:abstractNum w:abstractNumId="7">
    <w:nsid w:val="00000010"/>
    <w:multiLevelType w:val="singleLevel"/>
    <w:tmpl w:val="00000010"/>
    <w:name w:val="WW8Num20"/>
    <w:lvl w:ilvl="0">
      <w:start w:val="1"/>
      <w:numFmt w:val="bullet"/>
      <w:lvlText w:val=""/>
      <w:lvlJc w:val="left"/>
      <w:pPr>
        <w:tabs>
          <w:tab w:val="num" w:pos="720"/>
        </w:tabs>
        <w:ind w:left="720" w:hanging="360"/>
      </w:pPr>
      <w:rPr>
        <w:rFonts w:ascii="Symbol" w:hAnsi="Symbol" w:cs="Symbol"/>
      </w:rPr>
    </w:lvl>
  </w:abstractNum>
  <w:abstractNum w:abstractNumId="8">
    <w:nsid w:val="00000011"/>
    <w:multiLevelType w:val="singleLevel"/>
    <w:tmpl w:val="00000011"/>
    <w:name w:val="WW8Num21"/>
    <w:lvl w:ilvl="0">
      <w:start w:val="1"/>
      <w:numFmt w:val="bullet"/>
      <w:lvlText w:val=""/>
      <w:lvlJc w:val="left"/>
      <w:pPr>
        <w:tabs>
          <w:tab w:val="num" w:pos="720"/>
        </w:tabs>
        <w:ind w:left="720" w:hanging="360"/>
      </w:pPr>
      <w:rPr>
        <w:rFonts w:ascii="Symbol" w:hAnsi="Symbol" w:cs="Symbol"/>
      </w:rPr>
    </w:lvl>
  </w:abstractNum>
  <w:abstractNum w:abstractNumId="9">
    <w:nsid w:val="00000012"/>
    <w:multiLevelType w:val="singleLevel"/>
    <w:tmpl w:val="00000012"/>
    <w:name w:val="WW8Num22"/>
    <w:lvl w:ilvl="0">
      <w:start w:val="1"/>
      <w:numFmt w:val="bullet"/>
      <w:lvlText w:val=""/>
      <w:lvlJc w:val="left"/>
      <w:pPr>
        <w:tabs>
          <w:tab w:val="num" w:pos="0"/>
        </w:tabs>
        <w:ind w:left="720" w:hanging="360"/>
      </w:pPr>
      <w:rPr>
        <w:rFonts w:ascii="Symbol" w:hAnsi="Symbol" w:cs="Symbol"/>
      </w:rPr>
    </w:lvl>
  </w:abstractNum>
  <w:abstractNum w:abstractNumId="10">
    <w:nsid w:val="00000013"/>
    <w:multiLevelType w:val="singleLevel"/>
    <w:tmpl w:val="00000013"/>
    <w:name w:val="WW8Num23"/>
    <w:lvl w:ilvl="0">
      <w:start w:val="1"/>
      <w:numFmt w:val="bullet"/>
      <w:lvlText w:val=""/>
      <w:lvlJc w:val="left"/>
      <w:pPr>
        <w:tabs>
          <w:tab w:val="num" w:pos="0"/>
        </w:tabs>
        <w:ind w:left="720" w:hanging="360"/>
      </w:pPr>
      <w:rPr>
        <w:rFonts w:ascii="Symbol" w:hAnsi="Symbol" w:cs="Bookman Old Style"/>
      </w:rPr>
    </w:lvl>
  </w:abstractNum>
  <w:abstractNum w:abstractNumId="11">
    <w:nsid w:val="00000015"/>
    <w:multiLevelType w:val="singleLevel"/>
    <w:tmpl w:val="00000015"/>
    <w:name w:val="WW8Num25"/>
    <w:lvl w:ilvl="0">
      <w:start w:val="1"/>
      <w:numFmt w:val="bullet"/>
      <w:lvlText w:val=""/>
      <w:lvlJc w:val="left"/>
      <w:pPr>
        <w:tabs>
          <w:tab w:val="num" w:pos="0"/>
        </w:tabs>
        <w:ind w:left="720" w:hanging="360"/>
      </w:pPr>
      <w:rPr>
        <w:rFonts w:ascii="Symbol" w:hAnsi="Symbol" w:cs="Symbol"/>
      </w:rPr>
    </w:lvl>
  </w:abstractNum>
  <w:abstractNum w:abstractNumId="12">
    <w:nsid w:val="00000016"/>
    <w:multiLevelType w:val="singleLevel"/>
    <w:tmpl w:val="00000016"/>
    <w:name w:val="WW8Num26"/>
    <w:lvl w:ilvl="0">
      <w:start w:val="1"/>
      <w:numFmt w:val="bullet"/>
      <w:lvlText w:val=""/>
      <w:lvlJc w:val="left"/>
      <w:pPr>
        <w:tabs>
          <w:tab w:val="num" w:pos="0"/>
        </w:tabs>
        <w:ind w:left="720" w:hanging="360"/>
      </w:pPr>
      <w:rPr>
        <w:rFonts w:ascii="Symbol" w:hAnsi="Symbol" w:cs="Symbol"/>
      </w:rPr>
    </w:lvl>
  </w:abstractNum>
  <w:abstractNum w:abstractNumId="13">
    <w:nsid w:val="00000017"/>
    <w:multiLevelType w:val="singleLevel"/>
    <w:tmpl w:val="00000017"/>
    <w:name w:val="WW8Num27"/>
    <w:lvl w:ilvl="0">
      <w:start w:val="1"/>
      <w:numFmt w:val="bullet"/>
      <w:lvlText w:val=""/>
      <w:lvlJc w:val="left"/>
      <w:pPr>
        <w:tabs>
          <w:tab w:val="num" w:pos="0"/>
        </w:tabs>
        <w:ind w:left="720" w:hanging="360"/>
      </w:pPr>
      <w:rPr>
        <w:rFonts w:ascii="Symbol" w:hAnsi="Symbol" w:cs="Symbol"/>
      </w:rPr>
    </w:lvl>
  </w:abstractNum>
  <w:abstractNum w:abstractNumId="14">
    <w:nsid w:val="00000018"/>
    <w:multiLevelType w:val="singleLevel"/>
    <w:tmpl w:val="00000018"/>
    <w:name w:val="WW8Num28"/>
    <w:lvl w:ilvl="0">
      <w:start w:val="1"/>
      <w:numFmt w:val="bullet"/>
      <w:lvlText w:val=""/>
      <w:lvlJc w:val="left"/>
      <w:pPr>
        <w:tabs>
          <w:tab w:val="num" w:pos="720"/>
        </w:tabs>
        <w:ind w:left="720" w:hanging="360"/>
      </w:pPr>
      <w:rPr>
        <w:rFonts w:ascii="Symbol" w:hAnsi="Symbol" w:cs="Symbol"/>
      </w:rPr>
    </w:lvl>
  </w:abstractNum>
  <w:abstractNum w:abstractNumId="15">
    <w:nsid w:val="00000099"/>
    <w:multiLevelType w:val="hybridMultilevel"/>
    <w:tmpl w:val="51AA4FFC"/>
    <w:lvl w:ilvl="0" w:tplc="C90685DC">
      <w:start w:val="1"/>
      <w:numFmt w:val="bullet"/>
      <w:lvlText w:val="В"/>
      <w:lvlJc w:val="left"/>
    </w:lvl>
    <w:lvl w:ilvl="1" w:tplc="EB34E398">
      <w:start w:val="1"/>
      <w:numFmt w:val="bullet"/>
      <w:lvlText w:val=""/>
      <w:lvlJc w:val="left"/>
    </w:lvl>
    <w:lvl w:ilvl="2" w:tplc="E1449880">
      <w:numFmt w:val="decimal"/>
      <w:lvlText w:val=""/>
      <w:lvlJc w:val="left"/>
    </w:lvl>
    <w:lvl w:ilvl="3" w:tplc="FB36CCB6">
      <w:numFmt w:val="decimal"/>
      <w:lvlText w:val=""/>
      <w:lvlJc w:val="left"/>
    </w:lvl>
    <w:lvl w:ilvl="4" w:tplc="F8E06D32">
      <w:numFmt w:val="decimal"/>
      <w:lvlText w:val=""/>
      <w:lvlJc w:val="left"/>
    </w:lvl>
    <w:lvl w:ilvl="5" w:tplc="B97C5FF6">
      <w:numFmt w:val="decimal"/>
      <w:lvlText w:val=""/>
      <w:lvlJc w:val="left"/>
    </w:lvl>
    <w:lvl w:ilvl="6" w:tplc="BA8C2832">
      <w:numFmt w:val="decimal"/>
      <w:lvlText w:val=""/>
      <w:lvlJc w:val="left"/>
    </w:lvl>
    <w:lvl w:ilvl="7" w:tplc="844E475E">
      <w:numFmt w:val="decimal"/>
      <w:lvlText w:val=""/>
      <w:lvlJc w:val="left"/>
    </w:lvl>
    <w:lvl w:ilvl="8" w:tplc="5186D47C">
      <w:numFmt w:val="decimal"/>
      <w:lvlText w:val=""/>
      <w:lvlJc w:val="left"/>
    </w:lvl>
  </w:abstractNum>
  <w:abstractNum w:abstractNumId="16">
    <w:nsid w:val="00000124"/>
    <w:multiLevelType w:val="hybridMultilevel"/>
    <w:tmpl w:val="0A4E8FBA"/>
    <w:lvl w:ilvl="0" w:tplc="5CA49534">
      <w:start w:val="1"/>
      <w:numFmt w:val="bullet"/>
      <w:lvlText w:val="•"/>
      <w:lvlJc w:val="left"/>
    </w:lvl>
    <w:lvl w:ilvl="1" w:tplc="927AD244">
      <w:numFmt w:val="decimal"/>
      <w:lvlText w:val=""/>
      <w:lvlJc w:val="left"/>
    </w:lvl>
    <w:lvl w:ilvl="2" w:tplc="3C82B5E4">
      <w:numFmt w:val="decimal"/>
      <w:lvlText w:val=""/>
      <w:lvlJc w:val="left"/>
    </w:lvl>
    <w:lvl w:ilvl="3" w:tplc="9C12D0CA">
      <w:numFmt w:val="decimal"/>
      <w:lvlText w:val=""/>
      <w:lvlJc w:val="left"/>
    </w:lvl>
    <w:lvl w:ilvl="4" w:tplc="6F22DF74">
      <w:numFmt w:val="decimal"/>
      <w:lvlText w:val=""/>
      <w:lvlJc w:val="left"/>
    </w:lvl>
    <w:lvl w:ilvl="5" w:tplc="F34A1AE0">
      <w:numFmt w:val="decimal"/>
      <w:lvlText w:val=""/>
      <w:lvlJc w:val="left"/>
    </w:lvl>
    <w:lvl w:ilvl="6" w:tplc="55343E60">
      <w:numFmt w:val="decimal"/>
      <w:lvlText w:val=""/>
      <w:lvlJc w:val="left"/>
    </w:lvl>
    <w:lvl w:ilvl="7" w:tplc="56C4139C">
      <w:numFmt w:val="decimal"/>
      <w:lvlText w:val=""/>
      <w:lvlJc w:val="left"/>
    </w:lvl>
    <w:lvl w:ilvl="8" w:tplc="975E99E8">
      <w:numFmt w:val="decimal"/>
      <w:lvlText w:val=""/>
      <w:lvlJc w:val="left"/>
    </w:lvl>
  </w:abstractNum>
  <w:abstractNum w:abstractNumId="17">
    <w:nsid w:val="00000F3E"/>
    <w:multiLevelType w:val="hybridMultilevel"/>
    <w:tmpl w:val="F6B634DA"/>
    <w:lvl w:ilvl="0" w:tplc="1144BAB6">
      <w:start w:val="1"/>
      <w:numFmt w:val="bullet"/>
      <w:lvlText w:val="В"/>
      <w:lvlJc w:val="left"/>
    </w:lvl>
    <w:lvl w:ilvl="1" w:tplc="67244214">
      <w:start w:val="1"/>
      <w:numFmt w:val="bullet"/>
      <w:lvlText w:val=""/>
      <w:lvlJc w:val="left"/>
    </w:lvl>
    <w:lvl w:ilvl="2" w:tplc="67E2A65A">
      <w:numFmt w:val="decimal"/>
      <w:lvlText w:val=""/>
      <w:lvlJc w:val="left"/>
    </w:lvl>
    <w:lvl w:ilvl="3" w:tplc="6AD04E54">
      <w:numFmt w:val="decimal"/>
      <w:lvlText w:val=""/>
      <w:lvlJc w:val="left"/>
    </w:lvl>
    <w:lvl w:ilvl="4" w:tplc="58D8ECC2">
      <w:numFmt w:val="decimal"/>
      <w:lvlText w:val=""/>
      <w:lvlJc w:val="left"/>
    </w:lvl>
    <w:lvl w:ilvl="5" w:tplc="6980B0F8">
      <w:numFmt w:val="decimal"/>
      <w:lvlText w:val=""/>
      <w:lvlJc w:val="left"/>
    </w:lvl>
    <w:lvl w:ilvl="6" w:tplc="A24811F2">
      <w:numFmt w:val="decimal"/>
      <w:lvlText w:val=""/>
      <w:lvlJc w:val="left"/>
    </w:lvl>
    <w:lvl w:ilvl="7" w:tplc="B6881E8A">
      <w:numFmt w:val="decimal"/>
      <w:lvlText w:val=""/>
      <w:lvlJc w:val="left"/>
    </w:lvl>
    <w:lvl w:ilvl="8" w:tplc="1AAA36C4">
      <w:numFmt w:val="decimal"/>
      <w:lvlText w:val=""/>
      <w:lvlJc w:val="left"/>
    </w:lvl>
  </w:abstractNum>
  <w:abstractNum w:abstractNumId="18">
    <w:nsid w:val="000012DB"/>
    <w:multiLevelType w:val="hybridMultilevel"/>
    <w:tmpl w:val="86B8E122"/>
    <w:lvl w:ilvl="0" w:tplc="71B6BF9E">
      <w:start w:val="1"/>
      <w:numFmt w:val="bullet"/>
      <w:lvlText w:val="В"/>
      <w:lvlJc w:val="left"/>
    </w:lvl>
    <w:lvl w:ilvl="1" w:tplc="99DC2D10">
      <w:start w:val="1"/>
      <w:numFmt w:val="bullet"/>
      <w:lvlText w:val=""/>
      <w:lvlJc w:val="left"/>
    </w:lvl>
    <w:lvl w:ilvl="2" w:tplc="06BE18C2">
      <w:numFmt w:val="decimal"/>
      <w:lvlText w:val=""/>
      <w:lvlJc w:val="left"/>
    </w:lvl>
    <w:lvl w:ilvl="3" w:tplc="345C3DB8">
      <w:numFmt w:val="decimal"/>
      <w:lvlText w:val=""/>
      <w:lvlJc w:val="left"/>
    </w:lvl>
    <w:lvl w:ilvl="4" w:tplc="1D0CDA44">
      <w:numFmt w:val="decimal"/>
      <w:lvlText w:val=""/>
      <w:lvlJc w:val="left"/>
    </w:lvl>
    <w:lvl w:ilvl="5" w:tplc="F0F0BE5E">
      <w:numFmt w:val="decimal"/>
      <w:lvlText w:val=""/>
      <w:lvlJc w:val="left"/>
    </w:lvl>
    <w:lvl w:ilvl="6" w:tplc="9384D288">
      <w:numFmt w:val="decimal"/>
      <w:lvlText w:val=""/>
      <w:lvlJc w:val="left"/>
    </w:lvl>
    <w:lvl w:ilvl="7" w:tplc="3C6EBCFA">
      <w:numFmt w:val="decimal"/>
      <w:lvlText w:val=""/>
      <w:lvlJc w:val="left"/>
    </w:lvl>
    <w:lvl w:ilvl="8" w:tplc="375E9EEA">
      <w:numFmt w:val="decimal"/>
      <w:lvlText w:val=""/>
      <w:lvlJc w:val="left"/>
    </w:lvl>
  </w:abstractNum>
  <w:abstractNum w:abstractNumId="19">
    <w:nsid w:val="0000153C"/>
    <w:multiLevelType w:val="hybridMultilevel"/>
    <w:tmpl w:val="0DCA417E"/>
    <w:lvl w:ilvl="0" w:tplc="D1E251FC">
      <w:start w:val="1"/>
      <w:numFmt w:val="bullet"/>
      <w:lvlText w:val="В"/>
      <w:lvlJc w:val="left"/>
    </w:lvl>
    <w:lvl w:ilvl="1" w:tplc="C0C85B96">
      <w:start w:val="1"/>
      <w:numFmt w:val="bullet"/>
      <w:lvlText w:val=""/>
      <w:lvlJc w:val="left"/>
    </w:lvl>
    <w:lvl w:ilvl="2" w:tplc="147EA5C4">
      <w:numFmt w:val="decimal"/>
      <w:lvlText w:val=""/>
      <w:lvlJc w:val="left"/>
    </w:lvl>
    <w:lvl w:ilvl="3" w:tplc="D794EDC6">
      <w:numFmt w:val="decimal"/>
      <w:lvlText w:val=""/>
      <w:lvlJc w:val="left"/>
    </w:lvl>
    <w:lvl w:ilvl="4" w:tplc="8814F0A0">
      <w:numFmt w:val="decimal"/>
      <w:lvlText w:val=""/>
      <w:lvlJc w:val="left"/>
    </w:lvl>
    <w:lvl w:ilvl="5" w:tplc="DC8ED3DA">
      <w:numFmt w:val="decimal"/>
      <w:lvlText w:val=""/>
      <w:lvlJc w:val="left"/>
    </w:lvl>
    <w:lvl w:ilvl="6" w:tplc="CA525AE8">
      <w:numFmt w:val="decimal"/>
      <w:lvlText w:val=""/>
      <w:lvlJc w:val="left"/>
    </w:lvl>
    <w:lvl w:ilvl="7" w:tplc="F968A780">
      <w:numFmt w:val="decimal"/>
      <w:lvlText w:val=""/>
      <w:lvlJc w:val="left"/>
    </w:lvl>
    <w:lvl w:ilvl="8" w:tplc="59C093B2">
      <w:numFmt w:val="decimal"/>
      <w:lvlText w:val=""/>
      <w:lvlJc w:val="left"/>
    </w:lvl>
  </w:abstractNum>
  <w:abstractNum w:abstractNumId="20">
    <w:nsid w:val="000026E9"/>
    <w:multiLevelType w:val="hybridMultilevel"/>
    <w:tmpl w:val="FFB0B78C"/>
    <w:lvl w:ilvl="0" w:tplc="E86E7D4A">
      <w:start w:val="1"/>
      <w:numFmt w:val="bullet"/>
      <w:lvlText w:val="в"/>
      <w:lvlJc w:val="left"/>
    </w:lvl>
    <w:lvl w:ilvl="1" w:tplc="25C41428">
      <w:start w:val="1"/>
      <w:numFmt w:val="bullet"/>
      <w:lvlText w:val="\endash "/>
      <w:lvlJc w:val="left"/>
    </w:lvl>
    <w:lvl w:ilvl="2" w:tplc="8C982DA2">
      <w:numFmt w:val="decimal"/>
      <w:lvlText w:val=""/>
      <w:lvlJc w:val="left"/>
    </w:lvl>
    <w:lvl w:ilvl="3" w:tplc="265C061C">
      <w:numFmt w:val="decimal"/>
      <w:lvlText w:val=""/>
      <w:lvlJc w:val="left"/>
    </w:lvl>
    <w:lvl w:ilvl="4" w:tplc="B4A820E8">
      <w:numFmt w:val="decimal"/>
      <w:lvlText w:val=""/>
      <w:lvlJc w:val="left"/>
    </w:lvl>
    <w:lvl w:ilvl="5" w:tplc="E312AEAE">
      <w:numFmt w:val="decimal"/>
      <w:lvlText w:val=""/>
      <w:lvlJc w:val="left"/>
    </w:lvl>
    <w:lvl w:ilvl="6" w:tplc="E2FC9814">
      <w:numFmt w:val="decimal"/>
      <w:lvlText w:val=""/>
      <w:lvlJc w:val="left"/>
    </w:lvl>
    <w:lvl w:ilvl="7" w:tplc="C478E6B6">
      <w:numFmt w:val="decimal"/>
      <w:lvlText w:val=""/>
      <w:lvlJc w:val="left"/>
    </w:lvl>
    <w:lvl w:ilvl="8" w:tplc="5DBEB35E">
      <w:numFmt w:val="decimal"/>
      <w:lvlText w:val=""/>
      <w:lvlJc w:val="left"/>
    </w:lvl>
  </w:abstractNum>
  <w:abstractNum w:abstractNumId="21">
    <w:nsid w:val="00002EA6"/>
    <w:multiLevelType w:val="hybridMultilevel"/>
    <w:tmpl w:val="59128D84"/>
    <w:lvl w:ilvl="0" w:tplc="793219F2">
      <w:start w:val="1"/>
      <w:numFmt w:val="bullet"/>
      <w:lvlText w:val="В"/>
      <w:lvlJc w:val="left"/>
    </w:lvl>
    <w:lvl w:ilvl="1" w:tplc="97C87D9C">
      <w:start w:val="1"/>
      <w:numFmt w:val="bullet"/>
      <w:lvlText w:val=""/>
      <w:lvlJc w:val="left"/>
    </w:lvl>
    <w:lvl w:ilvl="2" w:tplc="34B43AD0">
      <w:numFmt w:val="decimal"/>
      <w:lvlText w:val=""/>
      <w:lvlJc w:val="left"/>
    </w:lvl>
    <w:lvl w:ilvl="3" w:tplc="C8D07422">
      <w:numFmt w:val="decimal"/>
      <w:lvlText w:val=""/>
      <w:lvlJc w:val="left"/>
    </w:lvl>
    <w:lvl w:ilvl="4" w:tplc="D99CF616">
      <w:numFmt w:val="decimal"/>
      <w:lvlText w:val=""/>
      <w:lvlJc w:val="left"/>
    </w:lvl>
    <w:lvl w:ilvl="5" w:tplc="766476F2">
      <w:numFmt w:val="decimal"/>
      <w:lvlText w:val=""/>
      <w:lvlJc w:val="left"/>
    </w:lvl>
    <w:lvl w:ilvl="6" w:tplc="86BE8768">
      <w:numFmt w:val="decimal"/>
      <w:lvlText w:val=""/>
      <w:lvlJc w:val="left"/>
    </w:lvl>
    <w:lvl w:ilvl="7" w:tplc="05946C8A">
      <w:numFmt w:val="decimal"/>
      <w:lvlText w:val=""/>
      <w:lvlJc w:val="left"/>
    </w:lvl>
    <w:lvl w:ilvl="8" w:tplc="69FE9292">
      <w:numFmt w:val="decimal"/>
      <w:lvlText w:val=""/>
      <w:lvlJc w:val="left"/>
    </w:lvl>
  </w:abstractNum>
  <w:abstractNum w:abstractNumId="22">
    <w:nsid w:val="0000305E"/>
    <w:multiLevelType w:val="hybridMultilevel"/>
    <w:tmpl w:val="D62E33F2"/>
    <w:lvl w:ilvl="0" w:tplc="2E86258E">
      <w:start w:val="1"/>
      <w:numFmt w:val="bullet"/>
      <w:lvlText w:val="•"/>
      <w:lvlJc w:val="left"/>
    </w:lvl>
    <w:lvl w:ilvl="1" w:tplc="0A862E1E">
      <w:numFmt w:val="decimal"/>
      <w:lvlText w:val=""/>
      <w:lvlJc w:val="left"/>
    </w:lvl>
    <w:lvl w:ilvl="2" w:tplc="9E883D2A">
      <w:numFmt w:val="decimal"/>
      <w:lvlText w:val=""/>
      <w:lvlJc w:val="left"/>
    </w:lvl>
    <w:lvl w:ilvl="3" w:tplc="D1ECC8CA">
      <w:numFmt w:val="decimal"/>
      <w:lvlText w:val=""/>
      <w:lvlJc w:val="left"/>
    </w:lvl>
    <w:lvl w:ilvl="4" w:tplc="878221A8">
      <w:numFmt w:val="decimal"/>
      <w:lvlText w:val=""/>
      <w:lvlJc w:val="left"/>
    </w:lvl>
    <w:lvl w:ilvl="5" w:tplc="A65A4D6E">
      <w:numFmt w:val="decimal"/>
      <w:lvlText w:val=""/>
      <w:lvlJc w:val="left"/>
    </w:lvl>
    <w:lvl w:ilvl="6" w:tplc="EF901CAC">
      <w:numFmt w:val="decimal"/>
      <w:lvlText w:val=""/>
      <w:lvlJc w:val="left"/>
    </w:lvl>
    <w:lvl w:ilvl="7" w:tplc="39B43A14">
      <w:numFmt w:val="decimal"/>
      <w:lvlText w:val=""/>
      <w:lvlJc w:val="left"/>
    </w:lvl>
    <w:lvl w:ilvl="8" w:tplc="702A5AE4">
      <w:numFmt w:val="decimal"/>
      <w:lvlText w:val=""/>
      <w:lvlJc w:val="left"/>
    </w:lvl>
  </w:abstractNum>
  <w:abstractNum w:abstractNumId="23">
    <w:nsid w:val="0000390C"/>
    <w:multiLevelType w:val="hybridMultilevel"/>
    <w:tmpl w:val="1130B654"/>
    <w:lvl w:ilvl="0" w:tplc="4B2E942E">
      <w:start w:val="1"/>
      <w:numFmt w:val="bullet"/>
      <w:lvlText w:val=""/>
      <w:lvlJc w:val="left"/>
    </w:lvl>
    <w:lvl w:ilvl="1" w:tplc="21C4A150">
      <w:numFmt w:val="decimal"/>
      <w:lvlText w:val=""/>
      <w:lvlJc w:val="left"/>
    </w:lvl>
    <w:lvl w:ilvl="2" w:tplc="061CD310">
      <w:numFmt w:val="decimal"/>
      <w:lvlText w:val=""/>
      <w:lvlJc w:val="left"/>
    </w:lvl>
    <w:lvl w:ilvl="3" w:tplc="8B78249E">
      <w:numFmt w:val="decimal"/>
      <w:lvlText w:val=""/>
      <w:lvlJc w:val="left"/>
    </w:lvl>
    <w:lvl w:ilvl="4" w:tplc="3CA85E34">
      <w:numFmt w:val="decimal"/>
      <w:lvlText w:val=""/>
      <w:lvlJc w:val="left"/>
    </w:lvl>
    <w:lvl w:ilvl="5" w:tplc="770808EE">
      <w:numFmt w:val="decimal"/>
      <w:lvlText w:val=""/>
      <w:lvlJc w:val="left"/>
    </w:lvl>
    <w:lvl w:ilvl="6" w:tplc="DD50D196">
      <w:numFmt w:val="decimal"/>
      <w:lvlText w:val=""/>
      <w:lvlJc w:val="left"/>
    </w:lvl>
    <w:lvl w:ilvl="7" w:tplc="E64A2D18">
      <w:numFmt w:val="decimal"/>
      <w:lvlText w:val=""/>
      <w:lvlJc w:val="left"/>
    </w:lvl>
    <w:lvl w:ilvl="8" w:tplc="44EC6472">
      <w:numFmt w:val="decimal"/>
      <w:lvlText w:val=""/>
      <w:lvlJc w:val="left"/>
    </w:lvl>
  </w:abstractNum>
  <w:abstractNum w:abstractNumId="24">
    <w:nsid w:val="000041BB"/>
    <w:multiLevelType w:val="hybridMultilevel"/>
    <w:tmpl w:val="45705816"/>
    <w:lvl w:ilvl="0" w:tplc="A5AC6254">
      <w:start w:val="1"/>
      <w:numFmt w:val="bullet"/>
      <w:lvlText w:val="и"/>
      <w:lvlJc w:val="left"/>
    </w:lvl>
    <w:lvl w:ilvl="1" w:tplc="C742A96A">
      <w:start w:val="1"/>
      <w:numFmt w:val="bullet"/>
      <w:lvlText w:val="\endash "/>
      <w:lvlJc w:val="left"/>
    </w:lvl>
    <w:lvl w:ilvl="2" w:tplc="D4F2D3B6">
      <w:numFmt w:val="decimal"/>
      <w:lvlText w:val=""/>
      <w:lvlJc w:val="left"/>
    </w:lvl>
    <w:lvl w:ilvl="3" w:tplc="7C16C192">
      <w:numFmt w:val="decimal"/>
      <w:lvlText w:val=""/>
      <w:lvlJc w:val="left"/>
    </w:lvl>
    <w:lvl w:ilvl="4" w:tplc="9E3E2B20">
      <w:numFmt w:val="decimal"/>
      <w:lvlText w:val=""/>
      <w:lvlJc w:val="left"/>
    </w:lvl>
    <w:lvl w:ilvl="5" w:tplc="B06A40D6">
      <w:numFmt w:val="decimal"/>
      <w:lvlText w:val=""/>
      <w:lvlJc w:val="left"/>
    </w:lvl>
    <w:lvl w:ilvl="6" w:tplc="E1EE04FA">
      <w:numFmt w:val="decimal"/>
      <w:lvlText w:val=""/>
      <w:lvlJc w:val="left"/>
    </w:lvl>
    <w:lvl w:ilvl="7" w:tplc="30FEF008">
      <w:numFmt w:val="decimal"/>
      <w:lvlText w:val=""/>
      <w:lvlJc w:val="left"/>
    </w:lvl>
    <w:lvl w:ilvl="8" w:tplc="E160E43A">
      <w:numFmt w:val="decimal"/>
      <w:lvlText w:val=""/>
      <w:lvlJc w:val="left"/>
    </w:lvl>
  </w:abstractNum>
  <w:abstractNum w:abstractNumId="25">
    <w:nsid w:val="0000440D"/>
    <w:multiLevelType w:val="hybridMultilevel"/>
    <w:tmpl w:val="4ED82406"/>
    <w:lvl w:ilvl="0" w:tplc="6316CF6C">
      <w:start w:val="1"/>
      <w:numFmt w:val="bullet"/>
      <w:lvlText w:val="•"/>
      <w:lvlJc w:val="left"/>
    </w:lvl>
    <w:lvl w:ilvl="1" w:tplc="FA02CB26">
      <w:numFmt w:val="decimal"/>
      <w:lvlText w:val=""/>
      <w:lvlJc w:val="left"/>
    </w:lvl>
    <w:lvl w:ilvl="2" w:tplc="F80A513C">
      <w:numFmt w:val="decimal"/>
      <w:lvlText w:val=""/>
      <w:lvlJc w:val="left"/>
    </w:lvl>
    <w:lvl w:ilvl="3" w:tplc="FC70E8D6">
      <w:numFmt w:val="decimal"/>
      <w:lvlText w:val=""/>
      <w:lvlJc w:val="left"/>
    </w:lvl>
    <w:lvl w:ilvl="4" w:tplc="03B0DB20">
      <w:numFmt w:val="decimal"/>
      <w:lvlText w:val=""/>
      <w:lvlJc w:val="left"/>
    </w:lvl>
    <w:lvl w:ilvl="5" w:tplc="052A9358">
      <w:numFmt w:val="decimal"/>
      <w:lvlText w:val=""/>
      <w:lvlJc w:val="left"/>
    </w:lvl>
    <w:lvl w:ilvl="6" w:tplc="23E8DDE6">
      <w:numFmt w:val="decimal"/>
      <w:lvlText w:val=""/>
      <w:lvlJc w:val="left"/>
    </w:lvl>
    <w:lvl w:ilvl="7" w:tplc="74569894">
      <w:numFmt w:val="decimal"/>
      <w:lvlText w:val=""/>
      <w:lvlJc w:val="left"/>
    </w:lvl>
    <w:lvl w:ilvl="8" w:tplc="D36A07B8">
      <w:numFmt w:val="decimal"/>
      <w:lvlText w:val=""/>
      <w:lvlJc w:val="left"/>
    </w:lvl>
  </w:abstractNum>
  <w:abstractNum w:abstractNumId="26">
    <w:nsid w:val="0000491C"/>
    <w:multiLevelType w:val="hybridMultilevel"/>
    <w:tmpl w:val="7D4A1592"/>
    <w:lvl w:ilvl="0" w:tplc="E7BA5FC4">
      <w:start w:val="1"/>
      <w:numFmt w:val="bullet"/>
      <w:lvlText w:val="•"/>
      <w:lvlJc w:val="left"/>
    </w:lvl>
    <w:lvl w:ilvl="1" w:tplc="7CE49600">
      <w:numFmt w:val="decimal"/>
      <w:lvlText w:val=""/>
      <w:lvlJc w:val="left"/>
    </w:lvl>
    <w:lvl w:ilvl="2" w:tplc="00C26B90">
      <w:numFmt w:val="decimal"/>
      <w:lvlText w:val=""/>
      <w:lvlJc w:val="left"/>
    </w:lvl>
    <w:lvl w:ilvl="3" w:tplc="D8304D22">
      <w:numFmt w:val="decimal"/>
      <w:lvlText w:val=""/>
      <w:lvlJc w:val="left"/>
    </w:lvl>
    <w:lvl w:ilvl="4" w:tplc="7AD48C0E">
      <w:numFmt w:val="decimal"/>
      <w:lvlText w:val=""/>
      <w:lvlJc w:val="left"/>
    </w:lvl>
    <w:lvl w:ilvl="5" w:tplc="5584389C">
      <w:numFmt w:val="decimal"/>
      <w:lvlText w:val=""/>
      <w:lvlJc w:val="left"/>
    </w:lvl>
    <w:lvl w:ilvl="6" w:tplc="0DE44FE6">
      <w:numFmt w:val="decimal"/>
      <w:lvlText w:val=""/>
      <w:lvlJc w:val="left"/>
    </w:lvl>
    <w:lvl w:ilvl="7" w:tplc="9AEA72C4">
      <w:numFmt w:val="decimal"/>
      <w:lvlText w:val=""/>
      <w:lvlJc w:val="left"/>
    </w:lvl>
    <w:lvl w:ilvl="8" w:tplc="6478C82C">
      <w:numFmt w:val="decimal"/>
      <w:lvlText w:val=""/>
      <w:lvlJc w:val="left"/>
    </w:lvl>
  </w:abstractNum>
  <w:abstractNum w:abstractNumId="27">
    <w:nsid w:val="00004D06"/>
    <w:multiLevelType w:val="hybridMultilevel"/>
    <w:tmpl w:val="F8CE90E6"/>
    <w:lvl w:ilvl="0" w:tplc="5E5A350C">
      <w:start w:val="1"/>
      <w:numFmt w:val="bullet"/>
      <w:lvlText w:val="•"/>
      <w:lvlJc w:val="left"/>
    </w:lvl>
    <w:lvl w:ilvl="1" w:tplc="88024286">
      <w:numFmt w:val="decimal"/>
      <w:lvlText w:val=""/>
      <w:lvlJc w:val="left"/>
    </w:lvl>
    <w:lvl w:ilvl="2" w:tplc="6BB0B392">
      <w:numFmt w:val="decimal"/>
      <w:lvlText w:val=""/>
      <w:lvlJc w:val="left"/>
    </w:lvl>
    <w:lvl w:ilvl="3" w:tplc="7DFEE63A">
      <w:numFmt w:val="decimal"/>
      <w:lvlText w:val=""/>
      <w:lvlJc w:val="left"/>
    </w:lvl>
    <w:lvl w:ilvl="4" w:tplc="DFFA3F8A">
      <w:numFmt w:val="decimal"/>
      <w:lvlText w:val=""/>
      <w:lvlJc w:val="left"/>
    </w:lvl>
    <w:lvl w:ilvl="5" w:tplc="DE46D608">
      <w:numFmt w:val="decimal"/>
      <w:lvlText w:val=""/>
      <w:lvlJc w:val="left"/>
    </w:lvl>
    <w:lvl w:ilvl="6" w:tplc="685C2BC8">
      <w:numFmt w:val="decimal"/>
      <w:lvlText w:val=""/>
      <w:lvlJc w:val="left"/>
    </w:lvl>
    <w:lvl w:ilvl="7" w:tplc="13561B2C">
      <w:numFmt w:val="decimal"/>
      <w:lvlText w:val=""/>
      <w:lvlJc w:val="left"/>
    </w:lvl>
    <w:lvl w:ilvl="8" w:tplc="E3A85D1C">
      <w:numFmt w:val="decimal"/>
      <w:lvlText w:val=""/>
      <w:lvlJc w:val="left"/>
    </w:lvl>
  </w:abstractNum>
  <w:abstractNum w:abstractNumId="28">
    <w:nsid w:val="00004DB7"/>
    <w:multiLevelType w:val="hybridMultilevel"/>
    <w:tmpl w:val="87A2C9D8"/>
    <w:lvl w:ilvl="0" w:tplc="E49E2AF6">
      <w:start w:val="1"/>
      <w:numFmt w:val="bullet"/>
      <w:lvlText w:val="•"/>
      <w:lvlJc w:val="left"/>
    </w:lvl>
    <w:lvl w:ilvl="1" w:tplc="9704F974">
      <w:numFmt w:val="decimal"/>
      <w:lvlText w:val=""/>
      <w:lvlJc w:val="left"/>
    </w:lvl>
    <w:lvl w:ilvl="2" w:tplc="6C28AC28">
      <w:numFmt w:val="decimal"/>
      <w:lvlText w:val=""/>
      <w:lvlJc w:val="left"/>
    </w:lvl>
    <w:lvl w:ilvl="3" w:tplc="1C926F5C">
      <w:numFmt w:val="decimal"/>
      <w:lvlText w:val=""/>
      <w:lvlJc w:val="left"/>
    </w:lvl>
    <w:lvl w:ilvl="4" w:tplc="83C22274">
      <w:numFmt w:val="decimal"/>
      <w:lvlText w:val=""/>
      <w:lvlJc w:val="left"/>
    </w:lvl>
    <w:lvl w:ilvl="5" w:tplc="3FCCD91A">
      <w:numFmt w:val="decimal"/>
      <w:lvlText w:val=""/>
      <w:lvlJc w:val="left"/>
    </w:lvl>
    <w:lvl w:ilvl="6" w:tplc="639E02FE">
      <w:numFmt w:val="decimal"/>
      <w:lvlText w:val=""/>
      <w:lvlJc w:val="left"/>
    </w:lvl>
    <w:lvl w:ilvl="7" w:tplc="0B4E34B4">
      <w:numFmt w:val="decimal"/>
      <w:lvlText w:val=""/>
      <w:lvlJc w:val="left"/>
    </w:lvl>
    <w:lvl w:ilvl="8" w:tplc="2988A010">
      <w:numFmt w:val="decimal"/>
      <w:lvlText w:val=""/>
      <w:lvlJc w:val="left"/>
    </w:lvl>
  </w:abstractNum>
  <w:abstractNum w:abstractNumId="29">
    <w:nsid w:val="00005AF1"/>
    <w:multiLevelType w:val="hybridMultilevel"/>
    <w:tmpl w:val="DAE4DE00"/>
    <w:lvl w:ilvl="0" w:tplc="33F23E3C">
      <w:start w:val="1"/>
      <w:numFmt w:val="bullet"/>
      <w:lvlText w:val="-"/>
      <w:lvlJc w:val="left"/>
    </w:lvl>
    <w:lvl w:ilvl="1" w:tplc="FE86FDB0">
      <w:numFmt w:val="decimal"/>
      <w:lvlText w:val=""/>
      <w:lvlJc w:val="left"/>
    </w:lvl>
    <w:lvl w:ilvl="2" w:tplc="106A32E0">
      <w:numFmt w:val="decimal"/>
      <w:lvlText w:val=""/>
      <w:lvlJc w:val="left"/>
    </w:lvl>
    <w:lvl w:ilvl="3" w:tplc="478631D6">
      <w:numFmt w:val="decimal"/>
      <w:lvlText w:val=""/>
      <w:lvlJc w:val="left"/>
    </w:lvl>
    <w:lvl w:ilvl="4" w:tplc="3AC4CAA2">
      <w:numFmt w:val="decimal"/>
      <w:lvlText w:val=""/>
      <w:lvlJc w:val="left"/>
    </w:lvl>
    <w:lvl w:ilvl="5" w:tplc="3BEA0842">
      <w:numFmt w:val="decimal"/>
      <w:lvlText w:val=""/>
      <w:lvlJc w:val="left"/>
    </w:lvl>
    <w:lvl w:ilvl="6" w:tplc="16EA6F8E">
      <w:numFmt w:val="decimal"/>
      <w:lvlText w:val=""/>
      <w:lvlJc w:val="left"/>
    </w:lvl>
    <w:lvl w:ilvl="7" w:tplc="34AE7C64">
      <w:numFmt w:val="decimal"/>
      <w:lvlText w:val=""/>
      <w:lvlJc w:val="left"/>
    </w:lvl>
    <w:lvl w:ilvl="8" w:tplc="AD44A6FA">
      <w:numFmt w:val="decimal"/>
      <w:lvlText w:val=""/>
      <w:lvlJc w:val="left"/>
    </w:lvl>
  </w:abstractNum>
  <w:abstractNum w:abstractNumId="30">
    <w:nsid w:val="00007E87"/>
    <w:multiLevelType w:val="hybridMultilevel"/>
    <w:tmpl w:val="7E82E570"/>
    <w:lvl w:ilvl="0" w:tplc="B18CC24C">
      <w:start w:val="1"/>
      <w:numFmt w:val="bullet"/>
      <w:lvlText w:val="В"/>
      <w:lvlJc w:val="left"/>
    </w:lvl>
    <w:lvl w:ilvl="1" w:tplc="884AEB64">
      <w:start w:val="1"/>
      <w:numFmt w:val="bullet"/>
      <w:lvlText w:val=""/>
      <w:lvlJc w:val="left"/>
    </w:lvl>
    <w:lvl w:ilvl="2" w:tplc="14C06C24">
      <w:numFmt w:val="decimal"/>
      <w:lvlText w:val=""/>
      <w:lvlJc w:val="left"/>
    </w:lvl>
    <w:lvl w:ilvl="3" w:tplc="0FAA3044">
      <w:numFmt w:val="decimal"/>
      <w:lvlText w:val=""/>
      <w:lvlJc w:val="left"/>
    </w:lvl>
    <w:lvl w:ilvl="4" w:tplc="FC6667EA">
      <w:numFmt w:val="decimal"/>
      <w:lvlText w:val=""/>
      <w:lvlJc w:val="left"/>
    </w:lvl>
    <w:lvl w:ilvl="5" w:tplc="F80C7DFE">
      <w:numFmt w:val="decimal"/>
      <w:lvlText w:val=""/>
      <w:lvlJc w:val="left"/>
    </w:lvl>
    <w:lvl w:ilvl="6" w:tplc="E9F6179C">
      <w:numFmt w:val="decimal"/>
      <w:lvlText w:val=""/>
      <w:lvlJc w:val="left"/>
    </w:lvl>
    <w:lvl w:ilvl="7" w:tplc="03B47970">
      <w:numFmt w:val="decimal"/>
      <w:lvlText w:val=""/>
      <w:lvlJc w:val="left"/>
    </w:lvl>
    <w:lvl w:ilvl="8" w:tplc="31BC8600">
      <w:numFmt w:val="decimal"/>
      <w:lvlText w:val=""/>
      <w:lvlJc w:val="left"/>
    </w:lvl>
  </w:abstractNum>
  <w:abstractNum w:abstractNumId="31">
    <w:nsid w:val="17D87CDD"/>
    <w:multiLevelType w:val="multilevel"/>
    <w:tmpl w:val="F42CC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664106C"/>
    <w:multiLevelType w:val="hybridMultilevel"/>
    <w:tmpl w:val="F21010B0"/>
    <w:lvl w:ilvl="0" w:tplc="81AC0A6E">
      <w:start w:val="1"/>
      <w:numFmt w:val="bullet"/>
      <w:pStyle w:val="a"/>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A967488"/>
    <w:multiLevelType w:val="multilevel"/>
    <w:tmpl w:val="C65064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BA32EDC"/>
    <w:multiLevelType w:val="multilevel"/>
    <w:tmpl w:val="C0F8A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6">
    <w:nsid w:val="63016BF0"/>
    <w:multiLevelType w:val="multilevel"/>
    <w:tmpl w:val="4A1C99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4"/>
  </w:num>
  <w:num w:numId="3">
    <w:abstractNumId w:val="20"/>
  </w:num>
  <w:num w:numId="4">
    <w:abstractNumId w:val="21"/>
  </w:num>
  <w:num w:numId="5">
    <w:abstractNumId w:val="18"/>
  </w:num>
  <w:num w:numId="6">
    <w:abstractNumId w:val="19"/>
  </w:num>
  <w:num w:numId="7">
    <w:abstractNumId w:val="30"/>
  </w:num>
  <w:num w:numId="8">
    <w:abstractNumId w:val="23"/>
  </w:num>
  <w:num w:numId="9">
    <w:abstractNumId w:val="17"/>
  </w:num>
  <w:num w:numId="10">
    <w:abstractNumId w:val="15"/>
  </w:num>
  <w:num w:numId="11">
    <w:abstractNumId w:val="16"/>
  </w:num>
  <w:num w:numId="12">
    <w:abstractNumId w:val="22"/>
  </w:num>
  <w:num w:numId="13">
    <w:abstractNumId w:val="25"/>
  </w:num>
  <w:num w:numId="14">
    <w:abstractNumId w:val="26"/>
  </w:num>
  <w:num w:numId="15">
    <w:abstractNumId w:val="27"/>
  </w:num>
  <w:num w:numId="16">
    <w:abstractNumId w:val="28"/>
  </w:num>
  <w:num w:numId="17">
    <w:abstractNumId w:val="33"/>
  </w:num>
  <w:num w:numId="18">
    <w:abstractNumId w:val="34"/>
  </w:num>
  <w:num w:numId="19">
    <w:abstractNumId w:val="31"/>
  </w:num>
  <w:num w:numId="20">
    <w:abstractNumId w:val="36"/>
  </w:num>
  <w:num w:numId="21">
    <w:abstractNumId w:val="0"/>
  </w:num>
  <w:num w:numId="22">
    <w:abstractNumId w:val="4"/>
  </w:num>
  <w:num w:numId="23">
    <w:abstractNumId w:val="11"/>
  </w:num>
  <w:num w:numId="24">
    <w:abstractNumId w:val="12"/>
  </w:num>
  <w:num w:numId="25">
    <w:abstractNumId w:val="6"/>
  </w:num>
  <w:num w:numId="26">
    <w:abstractNumId w:val="13"/>
  </w:num>
  <w:num w:numId="27">
    <w:abstractNumId w:val="1"/>
  </w:num>
  <w:num w:numId="28">
    <w:abstractNumId w:val="9"/>
  </w:num>
  <w:num w:numId="29">
    <w:abstractNumId w:val="10"/>
  </w:num>
  <w:num w:numId="30">
    <w:abstractNumId w:val="2"/>
  </w:num>
  <w:num w:numId="31">
    <w:abstractNumId w:val="3"/>
  </w:num>
  <w:num w:numId="32">
    <w:abstractNumId w:val="5"/>
  </w:num>
  <w:num w:numId="33">
    <w:abstractNumId w:val="7"/>
  </w:num>
  <w:num w:numId="34">
    <w:abstractNumId w:val="8"/>
  </w:num>
  <w:num w:numId="35">
    <w:abstractNumId w:val="14"/>
  </w:num>
  <w:num w:numId="36">
    <w:abstractNumId w:val="32"/>
  </w:num>
  <w:num w:numId="3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8296E"/>
    <w:rsid w:val="000160AB"/>
    <w:rsid w:val="000314CE"/>
    <w:rsid w:val="00043146"/>
    <w:rsid w:val="0005771B"/>
    <w:rsid w:val="00072791"/>
    <w:rsid w:val="000A65DA"/>
    <w:rsid w:val="000C3257"/>
    <w:rsid w:val="000C4938"/>
    <w:rsid w:val="00126DB8"/>
    <w:rsid w:val="0015003A"/>
    <w:rsid w:val="0015608F"/>
    <w:rsid w:val="00183F48"/>
    <w:rsid w:val="0018531F"/>
    <w:rsid w:val="001A20B5"/>
    <w:rsid w:val="001C43BD"/>
    <w:rsid w:val="001E4E65"/>
    <w:rsid w:val="001F0AAC"/>
    <w:rsid w:val="001F2422"/>
    <w:rsid w:val="001F35C5"/>
    <w:rsid w:val="00243C7A"/>
    <w:rsid w:val="002B7BB1"/>
    <w:rsid w:val="00326E31"/>
    <w:rsid w:val="00351C50"/>
    <w:rsid w:val="0037297B"/>
    <w:rsid w:val="00374C70"/>
    <w:rsid w:val="00395967"/>
    <w:rsid w:val="003D00D5"/>
    <w:rsid w:val="003D7A21"/>
    <w:rsid w:val="003E56B6"/>
    <w:rsid w:val="003E76E7"/>
    <w:rsid w:val="003F7044"/>
    <w:rsid w:val="00400D37"/>
    <w:rsid w:val="004316BF"/>
    <w:rsid w:val="004320F4"/>
    <w:rsid w:val="004430D4"/>
    <w:rsid w:val="00444822"/>
    <w:rsid w:val="00475F20"/>
    <w:rsid w:val="00476103"/>
    <w:rsid w:val="0047742D"/>
    <w:rsid w:val="00494E50"/>
    <w:rsid w:val="004A462A"/>
    <w:rsid w:val="004B2FCE"/>
    <w:rsid w:val="004C2022"/>
    <w:rsid w:val="004F72D1"/>
    <w:rsid w:val="00501BDD"/>
    <w:rsid w:val="00521D75"/>
    <w:rsid w:val="00524944"/>
    <w:rsid w:val="00535FE9"/>
    <w:rsid w:val="005360E0"/>
    <w:rsid w:val="00546C56"/>
    <w:rsid w:val="0055651F"/>
    <w:rsid w:val="00572F4D"/>
    <w:rsid w:val="0058296E"/>
    <w:rsid w:val="005865CB"/>
    <w:rsid w:val="005C1878"/>
    <w:rsid w:val="005C5593"/>
    <w:rsid w:val="005E7F2F"/>
    <w:rsid w:val="006019CD"/>
    <w:rsid w:val="00601BF6"/>
    <w:rsid w:val="00605B20"/>
    <w:rsid w:val="00654171"/>
    <w:rsid w:val="006A6CEE"/>
    <w:rsid w:val="006D3DAF"/>
    <w:rsid w:val="006F296F"/>
    <w:rsid w:val="007267BF"/>
    <w:rsid w:val="00753E50"/>
    <w:rsid w:val="00756237"/>
    <w:rsid w:val="0077745C"/>
    <w:rsid w:val="00780902"/>
    <w:rsid w:val="007A103B"/>
    <w:rsid w:val="007D0208"/>
    <w:rsid w:val="007D1295"/>
    <w:rsid w:val="007E69E1"/>
    <w:rsid w:val="0080565A"/>
    <w:rsid w:val="0081391D"/>
    <w:rsid w:val="00823100"/>
    <w:rsid w:val="00843182"/>
    <w:rsid w:val="0085329B"/>
    <w:rsid w:val="00855110"/>
    <w:rsid w:val="00865268"/>
    <w:rsid w:val="00865E5E"/>
    <w:rsid w:val="00881FE5"/>
    <w:rsid w:val="008B032D"/>
    <w:rsid w:val="008C2F4C"/>
    <w:rsid w:val="00916F06"/>
    <w:rsid w:val="009820A9"/>
    <w:rsid w:val="00982FA1"/>
    <w:rsid w:val="009B0AC6"/>
    <w:rsid w:val="009C3A2B"/>
    <w:rsid w:val="009D0278"/>
    <w:rsid w:val="009D4DC0"/>
    <w:rsid w:val="00A15811"/>
    <w:rsid w:val="00A80D28"/>
    <w:rsid w:val="00AB4FD2"/>
    <w:rsid w:val="00B0426A"/>
    <w:rsid w:val="00B23BAA"/>
    <w:rsid w:val="00B256BF"/>
    <w:rsid w:val="00B32AB7"/>
    <w:rsid w:val="00B4638C"/>
    <w:rsid w:val="00B91147"/>
    <w:rsid w:val="00BB5432"/>
    <w:rsid w:val="00BB5B3D"/>
    <w:rsid w:val="00C11EEE"/>
    <w:rsid w:val="00C24E4A"/>
    <w:rsid w:val="00C45575"/>
    <w:rsid w:val="00CC2A64"/>
    <w:rsid w:val="00CD0DCE"/>
    <w:rsid w:val="00CD63DA"/>
    <w:rsid w:val="00D27672"/>
    <w:rsid w:val="00D60090"/>
    <w:rsid w:val="00D77590"/>
    <w:rsid w:val="00D8162B"/>
    <w:rsid w:val="00DF03F6"/>
    <w:rsid w:val="00DF0E77"/>
    <w:rsid w:val="00DF38AC"/>
    <w:rsid w:val="00DF462C"/>
    <w:rsid w:val="00E1021B"/>
    <w:rsid w:val="00E11874"/>
    <w:rsid w:val="00E12775"/>
    <w:rsid w:val="00E22AB8"/>
    <w:rsid w:val="00E51E5F"/>
    <w:rsid w:val="00E73816"/>
    <w:rsid w:val="00E76CC5"/>
    <w:rsid w:val="00E80AAC"/>
    <w:rsid w:val="00EA6C03"/>
    <w:rsid w:val="00EB17BF"/>
    <w:rsid w:val="00EB55B3"/>
    <w:rsid w:val="00EB6053"/>
    <w:rsid w:val="00EC13E8"/>
    <w:rsid w:val="00F15F6F"/>
    <w:rsid w:val="00F67D66"/>
    <w:rsid w:val="00F77CE8"/>
    <w:rsid w:val="00F918FA"/>
    <w:rsid w:val="00FB4FD6"/>
    <w:rsid w:val="00FB59FA"/>
    <w:rsid w:val="00FB6CC8"/>
    <w:rsid w:val="00FD0582"/>
    <w:rsid w:val="00FD5A26"/>
    <w:rsid w:val="00FD73FA"/>
    <w:rsid w:val="00FE3A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01BDD"/>
  </w:style>
  <w:style w:type="paragraph" w:styleId="3">
    <w:name w:val="heading 3"/>
    <w:basedOn w:val="a0"/>
    <w:next w:val="a0"/>
    <w:link w:val="30"/>
    <w:uiPriority w:val="9"/>
    <w:unhideWhenUsed/>
    <w:qFormat/>
    <w:rsid w:val="005360E0"/>
    <w:pPr>
      <w:keepNext/>
      <w:spacing w:before="240" w:after="60"/>
      <w:jc w:val="both"/>
      <w:outlineLvl w:val="2"/>
    </w:pPr>
    <w:rPr>
      <w:rFonts w:ascii="Cambria" w:eastAsia="Times New Roman" w:hAnsi="Cambria" w:cs="Times New Roman"/>
      <w:b/>
      <w:bCs/>
      <w:sz w:val="26"/>
      <w:szCs w:val="26"/>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1F2422"/>
    <w:pPr>
      <w:spacing w:after="0" w:line="240" w:lineRule="auto"/>
    </w:pPr>
    <w:rPr>
      <w:rFonts w:ascii="Tahoma" w:eastAsia="Calibri" w:hAnsi="Tahoma" w:cs="Tahoma"/>
      <w:sz w:val="16"/>
      <w:szCs w:val="16"/>
    </w:rPr>
  </w:style>
  <w:style w:type="character" w:customStyle="1" w:styleId="a5">
    <w:name w:val="Текст выноски Знак"/>
    <w:basedOn w:val="a1"/>
    <w:link w:val="a4"/>
    <w:uiPriority w:val="99"/>
    <w:rsid w:val="001F2422"/>
    <w:rPr>
      <w:rFonts w:ascii="Tahoma" w:eastAsia="Calibri" w:hAnsi="Tahoma" w:cs="Tahoma"/>
      <w:sz w:val="16"/>
      <w:szCs w:val="16"/>
    </w:rPr>
  </w:style>
  <w:style w:type="paragraph" w:styleId="a6">
    <w:name w:val="Normal (Web)"/>
    <w:basedOn w:val="a0"/>
    <w:uiPriority w:val="99"/>
    <w:rsid w:val="005C18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Основной текст (14)_"/>
    <w:link w:val="141"/>
    <w:locked/>
    <w:rsid w:val="00865E5E"/>
    <w:rPr>
      <w:i/>
      <w:iCs/>
      <w:shd w:val="clear" w:color="auto" w:fill="FFFFFF"/>
    </w:rPr>
  </w:style>
  <w:style w:type="paragraph" w:customStyle="1" w:styleId="141">
    <w:name w:val="Основной текст (14)1"/>
    <w:basedOn w:val="a0"/>
    <w:link w:val="14"/>
    <w:rsid w:val="00865E5E"/>
    <w:pPr>
      <w:shd w:val="clear" w:color="auto" w:fill="FFFFFF"/>
      <w:spacing w:after="0" w:line="211" w:lineRule="exact"/>
      <w:ind w:firstLine="400"/>
      <w:jc w:val="both"/>
    </w:pPr>
    <w:rPr>
      <w:i/>
      <w:iCs/>
    </w:rPr>
  </w:style>
  <w:style w:type="character" w:customStyle="1" w:styleId="2">
    <w:name w:val="Основной текст (2)_"/>
    <w:link w:val="20"/>
    <w:locked/>
    <w:rsid w:val="00865E5E"/>
    <w:rPr>
      <w:rFonts w:ascii="Times New Roman" w:hAnsi="Times New Roman"/>
      <w:b/>
      <w:bCs/>
      <w:sz w:val="27"/>
      <w:szCs w:val="27"/>
      <w:shd w:val="clear" w:color="auto" w:fill="FFFFFF"/>
    </w:rPr>
  </w:style>
  <w:style w:type="paragraph" w:customStyle="1" w:styleId="20">
    <w:name w:val="Основной текст (2)"/>
    <w:basedOn w:val="a0"/>
    <w:link w:val="2"/>
    <w:rsid w:val="00865E5E"/>
    <w:pPr>
      <w:shd w:val="clear" w:color="auto" w:fill="FFFFFF"/>
      <w:spacing w:after="240" w:line="240" w:lineRule="atLeast"/>
      <w:jc w:val="center"/>
    </w:pPr>
    <w:rPr>
      <w:rFonts w:ascii="Times New Roman" w:hAnsi="Times New Roman"/>
      <w:b/>
      <w:bCs/>
      <w:sz w:val="27"/>
      <w:szCs w:val="27"/>
    </w:rPr>
  </w:style>
  <w:style w:type="paragraph" w:customStyle="1" w:styleId="21">
    <w:name w:val="Заголовок №2"/>
    <w:basedOn w:val="a0"/>
    <w:rsid w:val="00865E5E"/>
    <w:pPr>
      <w:widowControl w:val="0"/>
      <w:shd w:val="clear" w:color="auto" w:fill="FFFFFF"/>
      <w:spacing w:after="0" w:line="274" w:lineRule="exact"/>
      <w:ind w:hanging="2120"/>
      <w:jc w:val="center"/>
      <w:outlineLvl w:val="1"/>
    </w:pPr>
    <w:rPr>
      <w:rFonts w:ascii="Times New Roman" w:eastAsia="Times New Roman" w:hAnsi="Times New Roman" w:cs="Times New Roman"/>
      <w:b/>
      <w:bCs/>
      <w:color w:val="000000"/>
      <w:sz w:val="24"/>
      <w:szCs w:val="24"/>
      <w:lang w:bidi="ru-RU"/>
    </w:rPr>
  </w:style>
  <w:style w:type="character" w:customStyle="1" w:styleId="4">
    <w:name w:val="Основной текст (4)_"/>
    <w:link w:val="40"/>
    <w:rsid w:val="00865E5E"/>
    <w:rPr>
      <w:rFonts w:ascii="Times New Roman" w:hAnsi="Times New Roman"/>
      <w:sz w:val="26"/>
      <w:szCs w:val="26"/>
      <w:shd w:val="clear" w:color="auto" w:fill="FFFFFF"/>
    </w:rPr>
  </w:style>
  <w:style w:type="paragraph" w:customStyle="1" w:styleId="40">
    <w:name w:val="Основной текст (4)"/>
    <w:basedOn w:val="a0"/>
    <w:link w:val="4"/>
    <w:rsid w:val="00865E5E"/>
    <w:pPr>
      <w:shd w:val="clear" w:color="auto" w:fill="FFFFFF"/>
      <w:spacing w:before="240" w:after="240" w:line="326" w:lineRule="exact"/>
      <w:ind w:hanging="960"/>
    </w:pPr>
    <w:rPr>
      <w:rFonts w:ascii="Times New Roman" w:hAnsi="Times New Roman"/>
      <w:sz w:val="26"/>
      <w:szCs w:val="26"/>
    </w:rPr>
  </w:style>
  <w:style w:type="character" w:customStyle="1" w:styleId="22">
    <w:name w:val="Основной текст (2) + Полужирный"/>
    <w:rsid w:val="00865E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7">
    <w:name w:val="List Paragraph"/>
    <w:basedOn w:val="a0"/>
    <w:link w:val="a8"/>
    <w:uiPriority w:val="99"/>
    <w:qFormat/>
    <w:rsid w:val="00865E5E"/>
    <w:pPr>
      <w:ind w:left="720"/>
      <w:contextualSpacing/>
    </w:pPr>
    <w:rPr>
      <w:rFonts w:ascii="Calibri" w:eastAsia="Times New Roman" w:hAnsi="Calibri" w:cs="Times New Roman"/>
    </w:rPr>
  </w:style>
  <w:style w:type="character" w:customStyle="1" w:styleId="a8">
    <w:name w:val="Абзац списка Знак"/>
    <w:link w:val="a7"/>
    <w:uiPriority w:val="99"/>
    <w:locked/>
    <w:rsid w:val="00865E5E"/>
    <w:rPr>
      <w:rFonts w:ascii="Calibri" w:eastAsia="Times New Roman" w:hAnsi="Calibri" w:cs="Times New Roman"/>
      <w:lang w:eastAsia="ru-RU"/>
    </w:rPr>
  </w:style>
  <w:style w:type="paragraph" w:styleId="a9">
    <w:name w:val="No Spacing"/>
    <w:link w:val="aa"/>
    <w:qFormat/>
    <w:rsid w:val="00D27672"/>
    <w:pPr>
      <w:spacing w:after="0" w:line="240" w:lineRule="auto"/>
    </w:pPr>
    <w:rPr>
      <w:rFonts w:ascii="Calibri" w:eastAsia="Times New Roman" w:hAnsi="Calibri" w:cs="Times New Roman"/>
    </w:rPr>
  </w:style>
  <w:style w:type="paragraph" w:styleId="ab">
    <w:name w:val="Body Text"/>
    <w:basedOn w:val="a0"/>
    <w:link w:val="ac"/>
    <w:rsid w:val="00D27672"/>
    <w:pPr>
      <w:suppressAutoHyphens/>
      <w:spacing w:after="120" w:line="240" w:lineRule="auto"/>
    </w:pPr>
    <w:rPr>
      <w:rFonts w:ascii="Times New Roman" w:eastAsia="Times New Roman" w:hAnsi="Times New Roman" w:cs="Times New Roman"/>
      <w:kern w:val="2"/>
      <w:sz w:val="24"/>
      <w:szCs w:val="24"/>
      <w:lang w:eastAsia="ar-SA"/>
    </w:rPr>
  </w:style>
  <w:style w:type="character" w:customStyle="1" w:styleId="ac">
    <w:name w:val="Основной текст Знак"/>
    <w:basedOn w:val="a1"/>
    <w:link w:val="ab"/>
    <w:rsid w:val="00D27672"/>
    <w:rPr>
      <w:rFonts w:ascii="Times New Roman" w:eastAsia="Times New Roman" w:hAnsi="Times New Roman" w:cs="Times New Roman"/>
      <w:kern w:val="2"/>
      <w:sz w:val="24"/>
      <w:szCs w:val="24"/>
      <w:lang w:eastAsia="ar-SA"/>
    </w:rPr>
  </w:style>
  <w:style w:type="character" w:customStyle="1" w:styleId="aa">
    <w:name w:val="Без интервала Знак"/>
    <w:link w:val="a9"/>
    <w:rsid w:val="00D27672"/>
    <w:rPr>
      <w:rFonts w:ascii="Calibri" w:eastAsia="Times New Roman" w:hAnsi="Calibri" w:cs="Times New Roman"/>
      <w:lang w:eastAsia="ru-RU"/>
    </w:rPr>
  </w:style>
  <w:style w:type="paragraph" w:customStyle="1" w:styleId="210">
    <w:name w:val="Заголовок 21"/>
    <w:basedOn w:val="a0"/>
    <w:uiPriority w:val="1"/>
    <w:qFormat/>
    <w:rsid w:val="00D27672"/>
    <w:pPr>
      <w:widowControl w:val="0"/>
      <w:autoSpaceDE w:val="0"/>
      <w:autoSpaceDN w:val="0"/>
      <w:spacing w:after="0" w:line="240" w:lineRule="auto"/>
      <w:ind w:left="102"/>
      <w:jc w:val="both"/>
      <w:outlineLvl w:val="2"/>
    </w:pPr>
    <w:rPr>
      <w:rFonts w:ascii="Times New Roman" w:eastAsia="Times New Roman" w:hAnsi="Times New Roman" w:cs="Times New Roman"/>
      <w:b/>
      <w:bCs/>
      <w:sz w:val="24"/>
      <w:szCs w:val="24"/>
    </w:rPr>
  </w:style>
  <w:style w:type="character" w:customStyle="1" w:styleId="30">
    <w:name w:val="Заголовок 3 Знак"/>
    <w:basedOn w:val="a1"/>
    <w:link w:val="3"/>
    <w:uiPriority w:val="9"/>
    <w:rsid w:val="005360E0"/>
    <w:rPr>
      <w:rFonts w:ascii="Cambria" w:eastAsia="Times New Roman" w:hAnsi="Cambria" w:cs="Times New Roman"/>
      <w:b/>
      <w:bCs/>
      <w:sz w:val="26"/>
      <w:szCs w:val="26"/>
      <w:lang w:val="en-US"/>
    </w:rPr>
  </w:style>
  <w:style w:type="paragraph" w:customStyle="1" w:styleId="a">
    <w:name w:val="Перечень"/>
    <w:basedOn w:val="a0"/>
    <w:next w:val="a0"/>
    <w:link w:val="ad"/>
    <w:qFormat/>
    <w:rsid w:val="005360E0"/>
    <w:pPr>
      <w:numPr>
        <w:numId w:val="36"/>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customStyle="1" w:styleId="ad">
    <w:name w:val="Перечень Знак"/>
    <w:link w:val="a"/>
    <w:rsid w:val="005360E0"/>
    <w:rPr>
      <w:rFonts w:ascii="Times New Roman" w:eastAsia="Calibri" w:hAnsi="Times New Roman" w:cs="Times New Roman"/>
      <w:sz w:val="28"/>
      <w:szCs w:val="20"/>
      <w:u w:color="000000"/>
      <w:bdr w:val="nil"/>
    </w:rPr>
  </w:style>
  <w:style w:type="paragraph" w:styleId="ae">
    <w:name w:val="Subtitle"/>
    <w:basedOn w:val="a0"/>
    <w:next w:val="a0"/>
    <w:link w:val="af"/>
    <w:uiPriority w:val="11"/>
    <w:qFormat/>
    <w:rsid w:val="005360E0"/>
    <w:pPr>
      <w:numPr>
        <w:ilvl w:val="1"/>
      </w:numPr>
      <w:ind w:firstLine="709"/>
    </w:pPr>
    <w:rPr>
      <w:rFonts w:ascii="Calibri Light" w:eastAsia="Times New Roman" w:hAnsi="Calibri Light" w:cs="Times New Roman"/>
      <w:i/>
      <w:iCs/>
      <w:color w:val="5B9BD5"/>
      <w:spacing w:val="15"/>
      <w:sz w:val="24"/>
      <w:szCs w:val="24"/>
    </w:rPr>
  </w:style>
  <w:style w:type="character" w:customStyle="1" w:styleId="af">
    <w:name w:val="Подзаголовок Знак"/>
    <w:basedOn w:val="a1"/>
    <w:link w:val="ae"/>
    <w:uiPriority w:val="11"/>
    <w:rsid w:val="005360E0"/>
    <w:rPr>
      <w:rFonts w:ascii="Calibri Light" w:eastAsia="Times New Roman" w:hAnsi="Calibri Light" w:cs="Times New Roman"/>
      <w:i/>
      <w:iCs/>
      <w:color w:val="5B9BD5"/>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3">
    <w:name w:val="heading 3"/>
    <w:basedOn w:val="a0"/>
    <w:next w:val="a0"/>
    <w:link w:val="30"/>
    <w:uiPriority w:val="9"/>
    <w:unhideWhenUsed/>
    <w:qFormat/>
    <w:rsid w:val="005360E0"/>
    <w:pPr>
      <w:keepNext/>
      <w:spacing w:before="240" w:after="60"/>
      <w:jc w:val="both"/>
      <w:outlineLvl w:val="2"/>
    </w:pPr>
    <w:rPr>
      <w:rFonts w:ascii="Cambria" w:eastAsia="Times New Roman" w:hAnsi="Cambria" w:cs="Times New Roman"/>
      <w:b/>
      <w:bCs/>
      <w:sz w:val="26"/>
      <w:szCs w:val="26"/>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1F2422"/>
    <w:pPr>
      <w:spacing w:after="0" w:line="240" w:lineRule="auto"/>
    </w:pPr>
    <w:rPr>
      <w:rFonts w:ascii="Tahoma" w:eastAsia="Calibri" w:hAnsi="Tahoma" w:cs="Tahoma"/>
      <w:sz w:val="16"/>
      <w:szCs w:val="16"/>
    </w:rPr>
  </w:style>
  <w:style w:type="character" w:customStyle="1" w:styleId="a5">
    <w:name w:val="Текст выноски Знак"/>
    <w:basedOn w:val="a1"/>
    <w:link w:val="a4"/>
    <w:uiPriority w:val="99"/>
    <w:rsid w:val="001F2422"/>
    <w:rPr>
      <w:rFonts w:ascii="Tahoma" w:eastAsia="Calibri" w:hAnsi="Tahoma" w:cs="Tahoma"/>
      <w:sz w:val="16"/>
      <w:szCs w:val="16"/>
    </w:rPr>
  </w:style>
  <w:style w:type="paragraph" w:styleId="a6">
    <w:name w:val="Normal (Web)"/>
    <w:basedOn w:val="a0"/>
    <w:uiPriority w:val="99"/>
    <w:rsid w:val="005C18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Основной текст (14)_"/>
    <w:link w:val="141"/>
    <w:locked/>
    <w:rsid w:val="00865E5E"/>
    <w:rPr>
      <w:i/>
      <w:iCs/>
      <w:shd w:val="clear" w:color="auto" w:fill="FFFFFF"/>
    </w:rPr>
  </w:style>
  <w:style w:type="paragraph" w:customStyle="1" w:styleId="141">
    <w:name w:val="Основной текст (14)1"/>
    <w:basedOn w:val="a0"/>
    <w:link w:val="14"/>
    <w:rsid w:val="00865E5E"/>
    <w:pPr>
      <w:shd w:val="clear" w:color="auto" w:fill="FFFFFF"/>
      <w:spacing w:after="0" w:line="211" w:lineRule="exact"/>
      <w:ind w:firstLine="400"/>
      <w:jc w:val="both"/>
    </w:pPr>
    <w:rPr>
      <w:i/>
      <w:iCs/>
    </w:rPr>
  </w:style>
  <w:style w:type="character" w:customStyle="1" w:styleId="2">
    <w:name w:val="Основной текст (2)_"/>
    <w:link w:val="20"/>
    <w:locked/>
    <w:rsid w:val="00865E5E"/>
    <w:rPr>
      <w:rFonts w:ascii="Times New Roman" w:hAnsi="Times New Roman"/>
      <w:b/>
      <w:bCs/>
      <w:sz w:val="27"/>
      <w:szCs w:val="27"/>
      <w:shd w:val="clear" w:color="auto" w:fill="FFFFFF"/>
    </w:rPr>
  </w:style>
  <w:style w:type="paragraph" w:customStyle="1" w:styleId="20">
    <w:name w:val="Основной текст (2)"/>
    <w:basedOn w:val="a0"/>
    <w:link w:val="2"/>
    <w:rsid w:val="00865E5E"/>
    <w:pPr>
      <w:shd w:val="clear" w:color="auto" w:fill="FFFFFF"/>
      <w:spacing w:after="240" w:line="240" w:lineRule="atLeast"/>
      <w:jc w:val="center"/>
    </w:pPr>
    <w:rPr>
      <w:rFonts w:ascii="Times New Roman" w:hAnsi="Times New Roman"/>
      <w:b/>
      <w:bCs/>
      <w:sz w:val="27"/>
      <w:szCs w:val="27"/>
    </w:rPr>
  </w:style>
  <w:style w:type="paragraph" w:customStyle="1" w:styleId="21">
    <w:name w:val="Заголовок №2"/>
    <w:basedOn w:val="a0"/>
    <w:rsid w:val="00865E5E"/>
    <w:pPr>
      <w:widowControl w:val="0"/>
      <w:shd w:val="clear" w:color="auto" w:fill="FFFFFF"/>
      <w:spacing w:after="0" w:line="274" w:lineRule="exact"/>
      <w:ind w:hanging="2120"/>
      <w:jc w:val="center"/>
      <w:outlineLvl w:val="1"/>
    </w:pPr>
    <w:rPr>
      <w:rFonts w:ascii="Times New Roman" w:eastAsia="Times New Roman" w:hAnsi="Times New Roman" w:cs="Times New Roman"/>
      <w:b/>
      <w:bCs/>
      <w:color w:val="000000"/>
      <w:sz w:val="24"/>
      <w:szCs w:val="24"/>
      <w:lang w:bidi="ru-RU"/>
    </w:rPr>
  </w:style>
  <w:style w:type="character" w:customStyle="1" w:styleId="4">
    <w:name w:val="Основной текст (4)_"/>
    <w:link w:val="40"/>
    <w:rsid w:val="00865E5E"/>
    <w:rPr>
      <w:rFonts w:ascii="Times New Roman" w:hAnsi="Times New Roman"/>
      <w:sz w:val="26"/>
      <w:szCs w:val="26"/>
      <w:shd w:val="clear" w:color="auto" w:fill="FFFFFF"/>
    </w:rPr>
  </w:style>
  <w:style w:type="paragraph" w:customStyle="1" w:styleId="40">
    <w:name w:val="Основной текст (4)"/>
    <w:basedOn w:val="a0"/>
    <w:link w:val="4"/>
    <w:rsid w:val="00865E5E"/>
    <w:pPr>
      <w:shd w:val="clear" w:color="auto" w:fill="FFFFFF"/>
      <w:spacing w:before="240" w:after="240" w:line="326" w:lineRule="exact"/>
      <w:ind w:hanging="960"/>
    </w:pPr>
    <w:rPr>
      <w:rFonts w:ascii="Times New Roman" w:hAnsi="Times New Roman"/>
      <w:sz w:val="26"/>
      <w:szCs w:val="26"/>
    </w:rPr>
  </w:style>
  <w:style w:type="character" w:customStyle="1" w:styleId="22">
    <w:name w:val="Основной текст (2) + Полужирный"/>
    <w:rsid w:val="00865E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7">
    <w:name w:val="List Paragraph"/>
    <w:basedOn w:val="a0"/>
    <w:link w:val="a8"/>
    <w:uiPriority w:val="99"/>
    <w:qFormat/>
    <w:rsid w:val="00865E5E"/>
    <w:pPr>
      <w:ind w:left="720"/>
      <w:contextualSpacing/>
    </w:pPr>
    <w:rPr>
      <w:rFonts w:ascii="Calibri" w:eastAsia="Times New Roman" w:hAnsi="Calibri" w:cs="Times New Roman"/>
    </w:rPr>
  </w:style>
  <w:style w:type="character" w:customStyle="1" w:styleId="a8">
    <w:name w:val="Абзац списка Знак"/>
    <w:link w:val="a7"/>
    <w:uiPriority w:val="99"/>
    <w:locked/>
    <w:rsid w:val="00865E5E"/>
    <w:rPr>
      <w:rFonts w:ascii="Calibri" w:eastAsia="Times New Roman" w:hAnsi="Calibri" w:cs="Times New Roman"/>
      <w:lang w:eastAsia="ru-RU"/>
    </w:rPr>
  </w:style>
  <w:style w:type="paragraph" w:styleId="a9">
    <w:name w:val="No Spacing"/>
    <w:link w:val="aa"/>
    <w:qFormat/>
    <w:rsid w:val="00D27672"/>
    <w:pPr>
      <w:spacing w:after="0" w:line="240" w:lineRule="auto"/>
    </w:pPr>
    <w:rPr>
      <w:rFonts w:ascii="Calibri" w:eastAsia="Times New Roman" w:hAnsi="Calibri" w:cs="Times New Roman"/>
    </w:rPr>
  </w:style>
  <w:style w:type="paragraph" w:styleId="ab">
    <w:name w:val="Body Text"/>
    <w:basedOn w:val="a0"/>
    <w:link w:val="ac"/>
    <w:rsid w:val="00D27672"/>
    <w:pPr>
      <w:suppressAutoHyphens/>
      <w:spacing w:after="120" w:line="240" w:lineRule="auto"/>
    </w:pPr>
    <w:rPr>
      <w:rFonts w:ascii="Times New Roman" w:eastAsia="Times New Roman" w:hAnsi="Times New Roman" w:cs="Times New Roman"/>
      <w:kern w:val="2"/>
      <w:sz w:val="24"/>
      <w:szCs w:val="24"/>
      <w:lang w:eastAsia="ar-SA"/>
    </w:rPr>
  </w:style>
  <w:style w:type="character" w:customStyle="1" w:styleId="ac">
    <w:name w:val="Основной текст Знак"/>
    <w:basedOn w:val="a1"/>
    <w:link w:val="ab"/>
    <w:rsid w:val="00D27672"/>
    <w:rPr>
      <w:rFonts w:ascii="Times New Roman" w:eastAsia="Times New Roman" w:hAnsi="Times New Roman" w:cs="Times New Roman"/>
      <w:kern w:val="2"/>
      <w:sz w:val="24"/>
      <w:szCs w:val="24"/>
      <w:lang w:eastAsia="ar-SA"/>
    </w:rPr>
  </w:style>
  <w:style w:type="character" w:customStyle="1" w:styleId="aa">
    <w:name w:val="Без интервала Знак"/>
    <w:link w:val="a9"/>
    <w:rsid w:val="00D27672"/>
    <w:rPr>
      <w:rFonts w:ascii="Calibri" w:eastAsia="Times New Roman" w:hAnsi="Calibri" w:cs="Times New Roman"/>
      <w:lang w:eastAsia="ru-RU"/>
    </w:rPr>
  </w:style>
  <w:style w:type="paragraph" w:customStyle="1" w:styleId="210">
    <w:name w:val="Заголовок 21"/>
    <w:basedOn w:val="a0"/>
    <w:uiPriority w:val="1"/>
    <w:qFormat/>
    <w:rsid w:val="00D27672"/>
    <w:pPr>
      <w:widowControl w:val="0"/>
      <w:autoSpaceDE w:val="0"/>
      <w:autoSpaceDN w:val="0"/>
      <w:spacing w:after="0" w:line="240" w:lineRule="auto"/>
      <w:ind w:left="102"/>
      <w:jc w:val="both"/>
      <w:outlineLvl w:val="2"/>
    </w:pPr>
    <w:rPr>
      <w:rFonts w:ascii="Times New Roman" w:eastAsia="Times New Roman" w:hAnsi="Times New Roman" w:cs="Times New Roman"/>
      <w:b/>
      <w:bCs/>
      <w:sz w:val="24"/>
      <w:szCs w:val="24"/>
    </w:rPr>
  </w:style>
  <w:style w:type="character" w:customStyle="1" w:styleId="30">
    <w:name w:val="Заголовок 3 Знак"/>
    <w:basedOn w:val="a1"/>
    <w:link w:val="3"/>
    <w:uiPriority w:val="9"/>
    <w:rsid w:val="005360E0"/>
    <w:rPr>
      <w:rFonts w:ascii="Cambria" w:eastAsia="Times New Roman" w:hAnsi="Cambria" w:cs="Times New Roman"/>
      <w:b/>
      <w:bCs/>
      <w:sz w:val="26"/>
      <w:szCs w:val="26"/>
      <w:lang w:val="en-US"/>
    </w:rPr>
  </w:style>
  <w:style w:type="paragraph" w:customStyle="1" w:styleId="a">
    <w:name w:val="Перечень"/>
    <w:basedOn w:val="a0"/>
    <w:next w:val="a0"/>
    <w:link w:val="ad"/>
    <w:qFormat/>
    <w:rsid w:val="005360E0"/>
    <w:pPr>
      <w:numPr>
        <w:numId w:val="36"/>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customStyle="1" w:styleId="ad">
    <w:name w:val="Перечень Знак"/>
    <w:link w:val="a"/>
    <w:rsid w:val="005360E0"/>
    <w:rPr>
      <w:rFonts w:ascii="Times New Roman" w:eastAsia="Calibri" w:hAnsi="Times New Roman" w:cs="Times New Roman"/>
      <w:sz w:val="28"/>
      <w:szCs w:val="20"/>
      <w:u w:color="000000"/>
      <w:bdr w:val="nil"/>
    </w:rPr>
  </w:style>
  <w:style w:type="paragraph" w:styleId="ae">
    <w:name w:val="Subtitle"/>
    <w:basedOn w:val="a0"/>
    <w:next w:val="a0"/>
    <w:link w:val="af"/>
    <w:uiPriority w:val="11"/>
    <w:qFormat/>
    <w:rsid w:val="005360E0"/>
    <w:pPr>
      <w:numPr>
        <w:ilvl w:val="1"/>
      </w:numPr>
      <w:ind w:firstLine="709"/>
    </w:pPr>
    <w:rPr>
      <w:rFonts w:ascii="Calibri Light" w:eastAsia="Times New Roman" w:hAnsi="Calibri Light" w:cs="Times New Roman"/>
      <w:i/>
      <w:iCs/>
      <w:color w:val="5B9BD5"/>
      <w:spacing w:val="15"/>
      <w:sz w:val="24"/>
      <w:szCs w:val="24"/>
    </w:rPr>
  </w:style>
  <w:style w:type="character" w:customStyle="1" w:styleId="af">
    <w:name w:val="Подзаголовок Знак"/>
    <w:basedOn w:val="a1"/>
    <w:link w:val="ae"/>
    <w:uiPriority w:val="11"/>
    <w:rsid w:val="005360E0"/>
    <w:rPr>
      <w:rFonts w:ascii="Calibri Light" w:eastAsia="Times New Roman" w:hAnsi="Calibri Light" w:cs="Times New Roman"/>
      <w:i/>
      <w:iCs/>
      <w:color w:val="5B9BD5"/>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75366-615B-4666-8BB6-AB22BFDED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4321</Words>
  <Characters>24634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Журавлева</dc:creator>
  <cp:lastModifiedBy>Пользователь Windows</cp:lastModifiedBy>
  <cp:revision>2</cp:revision>
  <cp:lastPrinted>2021-09-26T21:29:00Z</cp:lastPrinted>
  <dcterms:created xsi:type="dcterms:W3CDTF">2022-11-07T17:32:00Z</dcterms:created>
  <dcterms:modified xsi:type="dcterms:W3CDTF">2022-11-07T17:32:00Z</dcterms:modified>
</cp:coreProperties>
</file>